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B05A45" w14:textId="77777777" w:rsidR="001251F0" w:rsidRDefault="001251F0" w:rsidP="001251F0">
      <w:pPr>
        <w:autoSpaceDE w:val="0"/>
        <w:autoSpaceDN w:val="0"/>
        <w:adjustRightInd w:val="0"/>
        <w:spacing w:before="56"/>
        <w:ind w:left="840" w:right="-240"/>
        <w:rPr>
          <w:rFonts w:ascii="Times New Roman" w:hAnsi="Times New Roman" w:cs="Times New Roman"/>
          <w:kern w:val="1"/>
        </w:rPr>
      </w:pPr>
      <w:r>
        <w:rPr>
          <w:rFonts w:ascii="Times New Roman" w:hAnsi="Times New Roman" w:cs="Times New Roman"/>
          <w:b/>
          <w:bCs/>
          <w:spacing w:val="-1"/>
          <w:kern w:val="1"/>
        </w:rPr>
        <w:t>SUGGESTED CITATION STYLE</w:t>
      </w:r>
      <w:r>
        <w:rPr>
          <w:rFonts w:ascii="Times New Roman" w:hAnsi="Times New Roman" w:cs="Times New Roman"/>
          <w:b/>
          <w:bCs/>
          <w:kern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kern w:val="1"/>
        </w:rPr>
        <w:t>FOR ESSAYS</w:t>
      </w:r>
    </w:p>
    <w:p w14:paraId="4B83C5FC" w14:textId="77777777" w:rsidR="001251F0" w:rsidRDefault="001251F0" w:rsidP="001251F0">
      <w:pPr>
        <w:autoSpaceDE w:val="0"/>
        <w:autoSpaceDN w:val="0"/>
        <w:adjustRightInd w:val="0"/>
        <w:spacing w:before="11"/>
        <w:ind w:right="-240"/>
        <w:rPr>
          <w:rFonts w:ascii="Times New Roman" w:hAnsi="Times New Roman" w:cs="Times New Roman"/>
          <w:b/>
          <w:bCs/>
          <w:kern w:val="1"/>
          <w:sz w:val="23"/>
          <w:szCs w:val="23"/>
        </w:rPr>
      </w:pPr>
    </w:p>
    <w:p w14:paraId="194F21E0" w14:textId="0069C327" w:rsidR="001251F0" w:rsidRDefault="001251F0" w:rsidP="001251F0">
      <w:pPr>
        <w:autoSpaceDE w:val="0"/>
        <w:autoSpaceDN w:val="0"/>
        <w:adjustRightInd w:val="0"/>
        <w:spacing w:line="235" w:lineRule="auto"/>
        <w:ind w:left="120" w:right="-84" w:firstLine="542"/>
        <w:rPr>
          <w:rFonts w:ascii="Times New Roman" w:hAnsi="Times New Roman" w:cs="Times New Roman"/>
          <w:spacing w:val="-1"/>
          <w:kern w:val="1"/>
        </w:rPr>
      </w:pPr>
      <w:r>
        <w:rPr>
          <w:rFonts w:ascii="Times New Roman" w:hAnsi="Times New Roman" w:cs="Times New Roman"/>
          <w:spacing w:val="-3"/>
          <w:kern w:val="1"/>
        </w:rPr>
        <w:t>In</w:t>
      </w:r>
      <w:r>
        <w:rPr>
          <w:rFonts w:ascii="Times New Roman" w:hAnsi="Times New Roman" w:cs="Times New Roman"/>
          <w:spacing w:val="2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citing</w:t>
      </w:r>
      <w:r>
        <w:rPr>
          <w:rFonts w:ascii="Times New Roman" w:hAnsi="Times New Roman" w:cs="Times New Roman"/>
          <w:spacing w:val="-3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sources,</w:t>
      </w:r>
      <w:r>
        <w:rPr>
          <w:rFonts w:ascii="Times New Roman" w:hAnsi="Times New Roman" w:cs="Times New Roman"/>
          <w:spacing w:val="4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you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acknowledge writers</w:t>
      </w:r>
      <w:r>
        <w:rPr>
          <w:rFonts w:ascii="Times New Roman" w:hAnsi="Times New Roman" w:cs="Times New Roman"/>
          <w:spacing w:val="2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whose ideas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and</w:t>
      </w:r>
      <w:r>
        <w:rPr>
          <w:rFonts w:ascii="Times New Roman" w:hAnsi="Times New Roman" w:cs="Times New Roman"/>
          <w:spacing w:val="2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words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 xml:space="preserve">appear </w:t>
      </w:r>
      <w:r>
        <w:rPr>
          <w:rFonts w:ascii="Times New Roman" w:hAnsi="Times New Roman" w:cs="Times New Roman"/>
          <w:kern w:val="1"/>
        </w:rPr>
        <w:t>in</w:t>
      </w:r>
      <w:r>
        <w:rPr>
          <w:rFonts w:ascii="Times New Roman" w:hAnsi="Times New Roman" w:cs="Times New Roman"/>
          <w:spacing w:val="4"/>
          <w:kern w:val="1"/>
        </w:rPr>
        <w:t xml:space="preserve"> </w:t>
      </w:r>
      <w:r>
        <w:rPr>
          <w:rFonts w:ascii="Times New Roman" w:hAnsi="Times New Roman" w:cs="Times New Roman"/>
          <w:spacing w:val="-2"/>
          <w:kern w:val="1"/>
        </w:rPr>
        <w:t>your</w:t>
      </w:r>
      <w:r>
        <w:rPr>
          <w:rFonts w:ascii="Times New Roman" w:hAnsi="Times New Roman" w:cs="Times New Roman"/>
          <w:spacing w:val="89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work,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and</w:t>
      </w:r>
      <w:r>
        <w:rPr>
          <w:rFonts w:ascii="Times New Roman" w:hAnsi="Times New Roman" w:cs="Times New Roman"/>
          <w:spacing w:val="2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guide readers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1"/>
          <w:kern w:val="1"/>
        </w:rPr>
        <w:t>to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additional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materials.</w:t>
      </w:r>
      <w:r>
        <w:rPr>
          <w:rFonts w:ascii="Times New Roman" w:hAnsi="Times New Roman" w:cs="Times New Roman"/>
          <w:kern w:val="1"/>
        </w:rPr>
        <w:t xml:space="preserve"> Our</w:t>
      </w:r>
      <w:r>
        <w:rPr>
          <w:rFonts w:ascii="Times New Roman" w:hAnsi="Times New Roman" w:cs="Times New Roman"/>
          <w:spacing w:val="-1"/>
          <w:kern w:val="1"/>
        </w:rPr>
        <w:t xml:space="preserve"> suggested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citation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 xml:space="preserve">style </w:t>
      </w:r>
      <w:r>
        <w:rPr>
          <w:rFonts w:ascii="Times New Roman" w:hAnsi="Times New Roman" w:cs="Times New Roman"/>
          <w:kern w:val="1"/>
        </w:rPr>
        <w:t xml:space="preserve">is </w:t>
      </w:r>
      <w:r>
        <w:rPr>
          <w:rFonts w:ascii="Times New Roman" w:hAnsi="Times New Roman" w:cs="Times New Roman"/>
          <w:spacing w:val="-2"/>
          <w:kern w:val="1"/>
        </w:rPr>
        <w:t>MLA</w:t>
      </w:r>
      <w:r>
        <w:rPr>
          <w:rFonts w:ascii="Times New Roman" w:hAnsi="Times New Roman" w:cs="Times New Roman"/>
          <w:spacing w:val="95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(Modern</w:t>
      </w:r>
      <w:r>
        <w:rPr>
          <w:rFonts w:ascii="Times New Roman" w:hAnsi="Times New Roman" w:cs="Times New Roman"/>
          <w:spacing w:val="2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Language Association);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other styles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(e.g.,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APA,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Chicago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Manual</w:t>
      </w:r>
      <w:r>
        <w:rPr>
          <w:rFonts w:ascii="Times New Roman" w:hAnsi="Times New Roman" w:cs="Times New Roman"/>
          <w:spacing w:val="2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of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Style)</w:t>
      </w:r>
      <w:r>
        <w:rPr>
          <w:rFonts w:ascii="Times New Roman" w:hAnsi="Times New Roman" w:cs="Times New Roman"/>
          <w:spacing w:val="1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are</w:t>
      </w:r>
      <w:r w:rsidR="00C01CCE">
        <w:rPr>
          <w:rFonts w:ascii="Times New Roman" w:hAnsi="Times New Roman" w:cs="Times New Roman"/>
          <w:spacing w:val="87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also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acceptable.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 xml:space="preserve">MLA </w:t>
      </w:r>
      <w:r>
        <w:rPr>
          <w:rFonts w:ascii="Times New Roman" w:hAnsi="Times New Roman" w:cs="Times New Roman"/>
          <w:kern w:val="1"/>
        </w:rPr>
        <w:t>style</w:t>
      </w:r>
      <w:r>
        <w:rPr>
          <w:rFonts w:ascii="Times New Roman" w:hAnsi="Times New Roman" w:cs="Times New Roman"/>
          <w:spacing w:val="-1"/>
          <w:kern w:val="1"/>
        </w:rPr>
        <w:t xml:space="preserve"> uses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in-text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citation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with</w:t>
      </w:r>
      <w:r>
        <w:rPr>
          <w:rFonts w:ascii="Times New Roman" w:hAnsi="Times New Roman" w:cs="Times New Roman"/>
          <w:kern w:val="1"/>
        </w:rPr>
        <w:t xml:space="preserve"> a</w:t>
      </w:r>
      <w:r>
        <w:rPr>
          <w:rFonts w:ascii="Times New Roman" w:hAnsi="Times New Roman" w:cs="Times New Roman"/>
          <w:spacing w:val="-1"/>
          <w:kern w:val="1"/>
        </w:rPr>
        <w:t xml:space="preserve"> “Works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Cited” page</w:t>
      </w:r>
      <w:r>
        <w:rPr>
          <w:rFonts w:ascii="Times New Roman" w:hAnsi="Times New Roman" w:cs="Times New Roman"/>
          <w:spacing w:val="1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appended</w:t>
      </w:r>
      <w:r>
        <w:rPr>
          <w:rFonts w:ascii="Times New Roman" w:hAnsi="Times New Roman" w:cs="Times New Roman"/>
          <w:kern w:val="1"/>
        </w:rPr>
        <w:t xml:space="preserve"> to</w:t>
      </w:r>
      <w:r>
        <w:rPr>
          <w:rFonts w:ascii="Times New Roman" w:hAnsi="Times New Roman" w:cs="Times New Roman"/>
          <w:spacing w:val="95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essays. For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information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supplementing</w:t>
      </w:r>
      <w:r>
        <w:rPr>
          <w:rFonts w:ascii="Times New Roman" w:hAnsi="Times New Roman" w:cs="Times New Roman"/>
          <w:spacing w:val="-3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source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citation,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use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footnotes.</w:t>
      </w:r>
      <w:r>
        <w:rPr>
          <w:rFonts w:ascii="Times New Roman" w:hAnsi="Times New Roman" w:cs="Times New Roman"/>
          <w:spacing w:val="2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In</w:t>
      </w:r>
      <w:r>
        <w:rPr>
          <w:rFonts w:ascii="Times New Roman" w:hAnsi="Times New Roman" w:cs="Times New Roman"/>
          <w:spacing w:val="2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footnoting, use</w:t>
      </w:r>
      <w:r>
        <w:rPr>
          <w:rFonts w:ascii="Times New Roman" w:hAnsi="Times New Roman" w:cs="Times New Roman"/>
          <w:spacing w:val="-2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a superscript number</w:t>
      </w:r>
      <w:r>
        <w:rPr>
          <w:rFonts w:ascii="Times New Roman" w:hAnsi="Times New Roman" w:cs="Times New Roman"/>
          <w:spacing w:val="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and place</w:t>
      </w:r>
      <w:r>
        <w:rPr>
          <w:rFonts w:ascii="Times New Roman" w:hAnsi="Times New Roman" w:cs="Times New Roman"/>
          <w:spacing w:val="-2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additional information at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the</w:t>
      </w:r>
      <w:r>
        <w:rPr>
          <w:rFonts w:ascii="Times New Roman" w:hAnsi="Times New Roman" w:cs="Times New Roman"/>
          <w:spacing w:val="-2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end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of the</w:t>
      </w:r>
      <w:r>
        <w:rPr>
          <w:rFonts w:ascii="Times New Roman" w:hAnsi="Times New Roman" w:cs="Times New Roman"/>
          <w:spacing w:val="-2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page.</w:t>
      </w:r>
      <w:hyperlink r:id="rId7" w:history="1">
        <w:r>
          <w:rPr>
            <w:rFonts w:ascii="Times New Roman" w:hAnsi="Times New Roman" w:cs="Times New Roman"/>
            <w:color w:val="0000FF"/>
            <w:spacing w:val="-1"/>
            <w:kern w:val="1"/>
            <w:position w:val="11"/>
            <w:sz w:val="16"/>
            <w:szCs w:val="16"/>
          </w:rPr>
          <w:t>1</w:t>
        </w:r>
      </w:hyperlink>
      <w:r>
        <w:rPr>
          <w:rFonts w:ascii="Times New Roman" w:hAnsi="Times New Roman" w:cs="Times New Roman"/>
          <w:color w:val="0000FF"/>
          <w:spacing w:val="21"/>
          <w:kern w:val="1"/>
          <w:position w:val="11"/>
          <w:sz w:val="16"/>
          <w:szCs w:val="16"/>
        </w:rPr>
        <w:t xml:space="preserve"> </w:t>
      </w:r>
      <w:r>
        <w:rPr>
          <w:rFonts w:ascii="Times New Roman" w:hAnsi="Times New Roman" w:cs="Times New Roman"/>
          <w:kern w:val="1"/>
        </w:rPr>
        <w:t>There</w:t>
      </w:r>
      <w:r>
        <w:rPr>
          <w:rFonts w:ascii="Times New Roman" w:hAnsi="Times New Roman" w:cs="Times New Roman"/>
          <w:spacing w:val="-2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is no</w:t>
      </w:r>
      <w:r>
        <w:rPr>
          <w:rFonts w:ascii="Times New Roman" w:hAnsi="Times New Roman" w:cs="Times New Roman"/>
          <w:spacing w:val="25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expectation</w:t>
      </w:r>
      <w:r>
        <w:rPr>
          <w:rFonts w:ascii="Times New Roman" w:hAnsi="Times New Roman" w:cs="Times New Roman"/>
          <w:kern w:val="1"/>
        </w:rPr>
        <w:t xml:space="preserve"> to use</w:t>
      </w:r>
      <w:r>
        <w:rPr>
          <w:rFonts w:ascii="Times New Roman" w:hAnsi="Times New Roman" w:cs="Times New Roman"/>
          <w:spacing w:val="-1"/>
          <w:kern w:val="1"/>
        </w:rPr>
        <w:t xml:space="preserve"> footnotes;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however,</w:t>
      </w:r>
      <w:r>
        <w:rPr>
          <w:rFonts w:ascii="Times New Roman" w:hAnsi="Times New Roman" w:cs="Times New Roman"/>
          <w:kern w:val="1"/>
        </w:rPr>
        <w:t xml:space="preserve"> the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 xml:space="preserve">option </w:t>
      </w:r>
      <w:r>
        <w:rPr>
          <w:rFonts w:ascii="Times New Roman" w:hAnsi="Times New Roman" w:cs="Times New Roman"/>
          <w:spacing w:val="1"/>
          <w:kern w:val="1"/>
        </w:rPr>
        <w:t>is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available.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Examples</w:t>
      </w:r>
      <w:r>
        <w:rPr>
          <w:rFonts w:ascii="Times New Roman" w:hAnsi="Times New Roman" w:cs="Times New Roman"/>
          <w:kern w:val="1"/>
        </w:rPr>
        <w:t xml:space="preserve"> of</w:t>
      </w:r>
      <w:r>
        <w:rPr>
          <w:rFonts w:ascii="Times New Roman" w:hAnsi="Times New Roman" w:cs="Times New Roman"/>
          <w:spacing w:val="1"/>
          <w:kern w:val="1"/>
        </w:rPr>
        <w:t xml:space="preserve"> </w:t>
      </w:r>
      <w:r>
        <w:rPr>
          <w:rFonts w:ascii="Times New Roman" w:hAnsi="Times New Roman" w:cs="Times New Roman"/>
          <w:spacing w:val="-2"/>
          <w:kern w:val="1"/>
        </w:rPr>
        <w:t>MLA</w:t>
      </w:r>
      <w:r>
        <w:rPr>
          <w:rFonts w:ascii="Times New Roman" w:hAnsi="Times New Roman" w:cs="Times New Roman"/>
          <w:spacing w:val="1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citation:</w:t>
      </w:r>
    </w:p>
    <w:p w14:paraId="0BD3533D" w14:textId="77777777" w:rsidR="001251F0" w:rsidRDefault="001251F0" w:rsidP="001251F0">
      <w:pPr>
        <w:autoSpaceDE w:val="0"/>
        <w:autoSpaceDN w:val="0"/>
        <w:adjustRightInd w:val="0"/>
        <w:spacing w:before="1"/>
        <w:ind w:right="-240"/>
        <w:rPr>
          <w:rFonts w:ascii="Times New Roman" w:hAnsi="Times New Roman" w:cs="Times New Roman"/>
          <w:kern w:val="1"/>
        </w:rPr>
      </w:pPr>
    </w:p>
    <w:p w14:paraId="452CFBDD" w14:textId="77777777" w:rsidR="001251F0" w:rsidRDefault="001251F0" w:rsidP="001251F0">
      <w:pPr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ind w:left="120" w:right="-72" w:firstLine="0"/>
        <w:rPr>
          <w:rFonts w:ascii="Times New Roman" w:hAnsi="Times New Roman" w:cs="Times New Roman"/>
          <w:kern w:val="1"/>
        </w:rPr>
      </w:pPr>
      <w:r>
        <w:rPr>
          <w:rFonts w:ascii="Times New Roman" w:hAnsi="Times New Roman" w:cs="Times New Roman"/>
          <w:b/>
          <w:bCs/>
          <w:spacing w:val="-1"/>
          <w:kern w:val="1"/>
        </w:rPr>
        <w:t>1.</w:t>
      </w:r>
      <w:r>
        <w:rPr>
          <w:rFonts w:ascii="Times New Roman" w:hAnsi="Times New Roman" w:cs="Times New Roman"/>
          <w:b/>
          <w:bCs/>
          <w:spacing w:val="-1"/>
          <w:kern w:val="1"/>
        </w:rPr>
        <w:tab/>
        <w:t>Author named</w:t>
      </w:r>
      <w:r>
        <w:rPr>
          <w:rFonts w:ascii="Times New Roman" w:hAnsi="Times New Roman" w:cs="Times New Roman"/>
          <w:b/>
          <w:bCs/>
          <w:kern w:val="1"/>
        </w:rPr>
        <w:t xml:space="preserve"> in </w:t>
      </w:r>
      <w:r>
        <w:rPr>
          <w:rFonts w:ascii="Times New Roman" w:hAnsi="Times New Roman" w:cs="Times New Roman"/>
          <w:b/>
          <w:bCs/>
          <w:spacing w:val="-1"/>
          <w:kern w:val="1"/>
        </w:rPr>
        <w:t>sentence:</w:t>
      </w:r>
      <w:r>
        <w:rPr>
          <w:rFonts w:ascii="Times New Roman" w:hAnsi="Times New Roman" w:cs="Times New Roman"/>
          <w:b/>
          <w:bCs/>
          <w:spacing w:val="4"/>
          <w:kern w:val="1"/>
        </w:rPr>
        <w:t xml:space="preserve"> </w:t>
      </w:r>
      <w:r>
        <w:rPr>
          <w:rFonts w:ascii="Times New Roman" w:hAnsi="Times New Roman" w:cs="Times New Roman"/>
          <w:spacing w:val="-2"/>
          <w:kern w:val="1"/>
        </w:rPr>
        <w:t>In</w:t>
      </w:r>
      <w:r>
        <w:rPr>
          <w:rFonts w:ascii="Times New Roman" w:hAnsi="Times New Roman" w:cs="Times New Roman"/>
          <w:kern w:val="1"/>
        </w:rPr>
        <w:t xml:space="preserve"> “The</w:t>
      </w:r>
      <w:r>
        <w:rPr>
          <w:rFonts w:ascii="Times New Roman" w:hAnsi="Times New Roman" w:cs="Times New Roman"/>
          <w:spacing w:val="-1"/>
          <w:kern w:val="1"/>
        </w:rPr>
        <w:t xml:space="preserve"> Declaration</w:t>
      </w:r>
      <w:r>
        <w:rPr>
          <w:rFonts w:ascii="Times New Roman" w:hAnsi="Times New Roman" w:cs="Times New Roman"/>
          <w:kern w:val="1"/>
        </w:rPr>
        <w:t xml:space="preserve"> of</w:t>
      </w:r>
      <w:r>
        <w:rPr>
          <w:rFonts w:ascii="Times New Roman" w:hAnsi="Times New Roman" w:cs="Times New Roman"/>
          <w:spacing w:val="-1"/>
          <w:kern w:val="1"/>
        </w:rPr>
        <w:t xml:space="preserve"> Sentiments,” Elizabeth</w:t>
      </w:r>
      <w:r>
        <w:rPr>
          <w:rFonts w:ascii="Times New Roman" w:hAnsi="Times New Roman" w:cs="Times New Roman"/>
          <w:kern w:val="1"/>
        </w:rPr>
        <w:t xml:space="preserve"> Cady</w:t>
      </w:r>
      <w:r>
        <w:rPr>
          <w:rFonts w:ascii="Times New Roman" w:hAnsi="Times New Roman" w:cs="Times New Roman"/>
          <w:spacing w:val="69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Stanton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critiqued</w:t>
      </w:r>
      <w:r>
        <w:rPr>
          <w:rFonts w:ascii="Times New Roman" w:hAnsi="Times New Roman" w:cs="Times New Roman"/>
          <w:kern w:val="1"/>
        </w:rPr>
        <w:t xml:space="preserve"> the</w:t>
      </w:r>
      <w:r>
        <w:rPr>
          <w:rFonts w:ascii="Times New Roman" w:hAnsi="Times New Roman" w:cs="Times New Roman"/>
          <w:spacing w:val="-1"/>
          <w:kern w:val="1"/>
        </w:rPr>
        <w:t xml:space="preserve"> powerlessness</w:t>
      </w:r>
      <w:r>
        <w:rPr>
          <w:rFonts w:ascii="Times New Roman" w:hAnsi="Times New Roman" w:cs="Times New Roman"/>
          <w:kern w:val="1"/>
        </w:rPr>
        <w:t xml:space="preserve"> of</w:t>
      </w:r>
      <w:r>
        <w:rPr>
          <w:rFonts w:ascii="Times New Roman" w:hAnsi="Times New Roman" w:cs="Times New Roman"/>
          <w:spacing w:val="1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women</w:t>
      </w:r>
      <w:r>
        <w:rPr>
          <w:rFonts w:ascii="Times New Roman" w:hAnsi="Times New Roman" w:cs="Times New Roman"/>
          <w:kern w:val="1"/>
        </w:rPr>
        <w:t xml:space="preserve"> in</w:t>
      </w:r>
      <w:r>
        <w:rPr>
          <w:rFonts w:ascii="Times New Roman" w:hAnsi="Times New Roman" w:cs="Times New Roman"/>
          <w:spacing w:val="2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marriage:</w:t>
      </w:r>
      <w:r>
        <w:rPr>
          <w:rFonts w:ascii="Times New Roman" w:hAnsi="Times New Roman" w:cs="Times New Roman"/>
          <w:spacing w:val="2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 xml:space="preserve">“He </w:t>
      </w:r>
      <w:r>
        <w:rPr>
          <w:rFonts w:ascii="Times New Roman" w:hAnsi="Times New Roman" w:cs="Times New Roman"/>
          <w:kern w:val="1"/>
        </w:rPr>
        <w:t xml:space="preserve">has </w:t>
      </w:r>
      <w:r>
        <w:rPr>
          <w:rFonts w:ascii="Times New Roman" w:hAnsi="Times New Roman" w:cs="Times New Roman"/>
          <w:spacing w:val="-1"/>
          <w:kern w:val="1"/>
        </w:rPr>
        <w:t>made</w:t>
      </w:r>
      <w:r>
        <w:rPr>
          <w:rFonts w:ascii="Times New Roman" w:hAnsi="Times New Roman" w:cs="Times New Roman"/>
          <w:spacing w:val="1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her,</w:t>
      </w:r>
      <w:r>
        <w:rPr>
          <w:rFonts w:ascii="Times New Roman" w:hAnsi="Times New Roman" w:cs="Times New Roman"/>
          <w:kern w:val="1"/>
        </w:rPr>
        <w:t xml:space="preserve"> if</w:t>
      </w:r>
      <w:r>
        <w:rPr>
          <w:rFonts w:ascii="Times New Roman" w:hAnsi="Times New Roman" w:cs="Times New Roman"/>
          <w:spacing w:val="-1"/>
          <w:kern w:val="1"/>
        </w:rPr>
        <w:t xml:space="preserve"> married,</w:t>
      </w:r>
      <w:r>
        <w:rPr>
          <w:rFonts w:ascii="Times New Roman" w:hAnsi="Times New Roman" w:cs="Times New Roman"/>
          <w:spacing w:val="79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in the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spacing w:val="-2"/>
          <w:kern w:val="1"/>
        </w:rPr>
        <w:t>eye</w:t>
      </w:r>
      <w:r>
        <w:rPr>
          <w:rFonts w:ascii="Times New Roman" w:hAnsi="Times New Roman" w:cs="Times New Roman"/>
          <w:spacing w:val="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of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the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law, civilly</w:t>
      </w:r>
      <w:r>
        <w:rPr>
          <w:rFonts w:ascii="Times New Roman" w:hAnsi="Times New Roman" w:cs="Times New Roman"/>
          <w:spacing w:val="-5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dead.”</w:t>
      </w:r>
    </w:p>
    <w:p w14:paraId="69C729AB" w14:textId="77777777" w:rsidR="001251F0" w:rsidRDefault="001251F0" w:rsidP="001251F0">
      <w:pPr>
        <w:autoSpaceDE w:val="0"/>
        <w:autoSpaceDN w:val="0"/>
        <w:adjustRightInd w:val="0"/>
        <w:spacing w:before="5"/>
        <w:ind w:right="-240"/>
        <w:rPr>
          <w:rFonts w:ascii="Times New Roman" w:hAnsi="Times New Roman" w:cs="Times New Roman"/>
          <w:kern w:val="1"/>
        </w:rPr>
      </w:pPr>
    </w:p>
    <w:p w14:paraId="189683E7" w14:textId="77777777" w:rsidR="001251F0" w:rsidRDefault="001251F0" w:rsidP="001251F0">
      <w:pPr>
        <w:autoSpaceDE w:val="0"/>
        <w:autoSpaceDN w:val="0"/>
        <w:adjustRightInd w:val="0"/>
        <w:ind w:left="120" w:right="86"/>
        <w:rPr>
          <w:rFonts w:ascii="Times New Roman" w:hAnsi="Times New Roman" w:cs="Times New Roman"/>
          <w:kern w:val="1"/>
        </w:rPr>
      </w:pPr>
      <w:r>
        <w:rPr>
          <w:rFonts w:ascii="Times New Roman" w:hAnsi="Times New Roman" w:cs="Times New Roman"/>
          <w:b/>
          <w:bCs/>
          <w:spacing w:val="-1"/>
          <w:kern w:val="1"/>
        </w:rPr>
        <w:t xml:space="preserve">Note: </w:t>
      </w:r>
      <w:r>
        <w:rPr>
          <w:rFonts w:ascii="Times New Roman" w:hAnsi="Times New Roman" w:cs="Times New Roman"/>
          <w:b/>
          <w:bCs/>
          <w:kern w:val="1"/>
        </w:rPr>
        <w:t>Our</w:t>
      </w:r>
      <w:r>
        <w:rPr>
          <w:rFonts w:ascii="Times New Roman" w:hAnsi="Times New Roman" w:cs="Times New Roman"/>
          <w:b/>
          <w:bCs/>
          <w:spacing w:val="-1"/>
          <w:kern w:val="1"/>
        </w:rPr>
        <w:t xml:space="preserve"> copy</w:t>
      </w:r>
      <w:r>
        <w:rPr>
          <w:rFonts w:ascii="Times New Roman" w:hAnsi="Times New Roman" w:cs="Times New Roman"/>
          <w:b/>
          <w:bCs/>
          <w:kern w:val="1"/>
        </w:rPr>
        <w:t xml:space="preserve"> of</w:t>
      </w:r>
      <w:r>
        <w:rPr>
          <w:rFonts w:ascii="Times New Roman" w:hAnsi="Times New Roman" w:cs="Times New Roman"/>
          <w:b/>
          <w:bCs/>
          <w:spacing w:val="1"/>
          <w:kern w:val="1"/>
        </w:rPr>
        <w:t xml:space="preserve"> </w:t>
      </w:r>
      <w:r>
        <w:rPr>
          <w:rFonts w:ascii="Times New Roman" w:hAnsi="Times New Roman" w:cs="Times New Roman"/>
          <w:b/>
          <w:bCs/>
          <w:kern w:val="1"/>
        </w:rPr>
        <w:t>“The</w:t>
      </w:r>
      <w:r>
        <w:rPr>
          <w:rFonts w:ascii="Times New Roman" w:hAnsi="Times New Roman" w:cs="Times New Roman"/>
          <w:b/>
          <w:bCs/>
          <w:spacing w:val="-1"/>
          <w:kern w:val="1"/>
        </w:rPr>
        <w:t xml:space="preserve"> Declaration</w:t>
      </w:r>
      <w:r>
        <w:rPr>
          <w:rFonts w:ascii="Times New Roman" w:hAnsi="Times New Roman" w:cs="Times New Roman"/>
          <w:b/>
          <w:bCs/>
          <w:kern w:val="1"/>
        </w:rPr>
        <w:t xml:space="preserve"> of</w:t>
      </w:r>
      <w:r>
        <w:rPr>
          <w:rFonts w:ascii="Times New Roman" w:hAnsi="Times New Roman" w:cs="Times New Roman"/>
          <w:b/>
          <w:bCs/>
          <w:spacing w:val="1"/>
          <w:kern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kern w:val="1"/>
        </w:rPr>
        <w:t>Sentiments”</w:t>
      </w:r>
      <w:r>
        <w:rPr>
          <w:rFonts w:ascii="Times New Roman" w:hAnsi="Times New Roman" w:cs="Times New Roman"/>
          <w:b/>
          <w:bCs/>
          <w:kern w:val="1"/>
        </w:rPr>
        <w:t xml:space="preserve"> has no page</w:t>
      </w:r>
      <w:r>
        <w:rPr>
          <w:rFonts w:ascii="Times New Roman" w:hAnsi="Times New Roman" w:cs="Times New Roman"/>
          <w:b/>
          <w:bCs/>
          <w:spacing w:val="-1"/>
          <w:kern w:val="1"/>
        </w:rPr>
        <w:t xml:space="preserve"> numbers,</w:t>
      </w:r>
      <w:r>
        <w:rPr>
          <w:rFonts w:ascii="Times New Roman" w:hAnsi="Times New Roman" w:cs="Times New Roman"/>
          <w:b/>
          <w:bCs/>
          <w:kern w:val="1"/>
        </w:rPr>
        <w:t xml:space="preserve"> so</w:t>
      </w:r>
      <w:r>
        <w:rPr>
          <w:rFonts w:ascii="Times New Roman" w:hAnsi="Times New Roman" w:cs="Times New Roman"/>
          <w:b/>
          <w:bCs/>
          <w:spacing w:val="43"/>
          <w:kern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kern w:val="1"/>
        </w:rPr>
        <w:t>naming</w:t>
      </w:r>
      <w:r>
        <w:rPr>
          <w:rFonts w:ascii="Times New Roman" w:hAnsi="Times New Roman" w:cs="Times New Roman"/>
          <w:b/>
          <w:bCs/>
          <w:kern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kern w:val="1"/>
        </w:rPr>
        <w:t xml:space="preserve">the author </w:t>
      </w:r>
      <w:r>
        <w:rPr>
          <w:rFonts w:ascii="Times New Roman" w:hAnsi="Times New Roman" w:cs="Times New Roman"/>
          <w:b/>
          <w:bCs/>
          <w:kern w:val="1"/>
        </w:rPr>
        <w:t xml:space="preserve">in </w:t>
      </w:r>
      <w:r>
        <w:rPr>
          <w:rFonts w:ascii="Times New Roman" w:hAnsi="Times New Roman" w:cs="Times New Roman"/>
          <w:b/>
          <w:bCs/>
          <w:spacing w:val="-1"/>
          <w:kern w:val="1"/>
        </w:rPr>
        <w:t xml:space="preserve">the sentence </w:t>
      </w:r>
      <w:r>
        <w:rPr>
          <w:rFonts w:ascii="Times New Roman" w:hAnsi="Times New Roman" w:cs="Times New Roman"/>
          <w:b/>
          <w:bCs/>
          <w:kern w:val="1"/>
        </w:rPr>
        <w:t xml:space="preserve">with </w:t>
      </w:r>
      <w:r>
        <w:rPr>
          <w:rFonts w:ascii="Times New Roman" w:hAnsi="Times New Roman" w:cs="Times New Roman"/>
          <w:b/>
          <w:bCs/>
          <w:spacing w:val="-1"/>
          <w:kern w:val="1"/>
        </w:rPr>
        <w:t>quotation</w:t>
      </w:r>
      <w:r>
        <w:rPr>
          <w:rFonts w:ascii="Times New Roman" w:hAnsi="Times New Roman" w:cs="Times New Roman"/>
          <w:b/>
          <w:bCs/>
          <w:kern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kern w:val="1"/>
        </w:rPr>
        <w:t>marks</w:t>
      </w:r>
      <w:r>
        <w:rPr>
          <w:rFonts w:ascii="Times New Roman" w:hAnsi="Times New Roman" w:cs="Times New Roman"/>
          <w:b/>
          <w:bCs/>
          <w:kern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kern w:val="1"/>
        </w:rPr>
        <w:t>around</w:t>
      </w:r>
      <w:r>
        <w:rPr>
          <w:rFonts w:ascii="Times New Roman" w:hAnsi="Times New Roman" w:cs="Times New Roman"/>
          <w:b/>
          <w:bCs/>
          <w:kern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kern w:val="1"/>
        </w:rPr>
        <w:t>the “sentiment”</w:t>
      </w:r>
      <w:r>
        <w:rPr>
          <w:rFonts w:ascii="Times New Roman" w:hAnsi="Times New Roman" w:cs="Times New Roman"/>
          <w:b/>
          <w:bCs/>
          <w:spacing w:val="71"/>
          <w:kern w:val="1"/>
        </w:rPr>
        <w:t xml:space="preserve"> </w:t>
      </w:r>
      <w:r>
        <w:rPr>
          <w:rFonts w:ascii="Times New Roman" w:hAnsi="Times New Roman" w:cs="Times New Roman"/>
          <w:b/>
          <w:bCs/>
          <w:kern w:val="1"/>
        </w:rPr>
        <w:t>from</w:t>
      </w:r>
      <w:r>
        <w:rPr>
          <w:rFonts w:ascii="Times New Roman" w:hAnsi="Times New Roman" w:cs="Times New Roman"/>
          <w:b/>
          <w:bCs/>
          <w:spacing w:val="-4"/>
          <w:kern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kern w:val="1"/>
        </w:rPr>
        <w:t>the</w:t>
      </w:r>
      <w:r>
        <w:rPr>
          <w:rFonts w:ascii="Times New Roman" w:hAnsi="Times New Roman" w:cs="Times New Roman"/>
          <w:b/>
          <w:bCs/>
          <w:spacing w:val="1"/>
          <w:kern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kern w:val="1"/>
        </w:rPr>
        <w:t xml:space="preserve">text </w:t>
      </w:r>
      <w:r>
        <w:rPr>
          <w:rFonts w:ascii="Times New Roman" w:hAnsi="Times New Roman" w:cs="Times New Roman"/>
          <w:b/>
          <w:bCs/>
          <w:kern w:val="1"/>
        </w:rPr>
        <w:t xml:space="preserve">is fine. </w:t>
      </w:r>
      <w:r>
        <w:rPr>
          <w:rFonts w:ascii="Times New Roman" w:hAnsi="Times New Roman" w:cs="Times New Roman"/>
          <w:b/>
          <w:bCs/>
          <w:spacing w:val="-1"/>
          <w:kern w:val="1"/>
        </w:rPr>
        <w:t xml:space="preserve">For </w:t>
      </w:r>
      <w:r>
        <w:rPr>
          <w:rFonts w:ascii="Times New Roman" w:hAnsi="Times New Roman" w:cs="Times New Roman"/>
          <w:b/>
          <w:bCs/>
          <w:kern w:val="1"/>
        </w:rPr>
        <w:t xml:space="preserve">a </w:t>
      </w:r>
      <w:r>
        <w:rPr>
          <w:rFonts w:ascii="Times New Roman" w:hAnsi="Times New Roman" w:cs="Times New Roman"/>
          <w:b/>
          <w:bCs/>
          <w:spacing w:val="-1"/>
          <w:kern w:val="1"/>
        </w:rPr>
        <w:t xml:space="preserve">document </w:t>
      </w:r>
      <w:r>
        <w:rPr>
          <w:rFonts w:ascii="Times New Roman" w:hAnsi="Times New Roman" w:cs="Times New Roman"/>
          <w:b/>
          <w:bCs/>
          <w:kern w:val="1"/>
        </w:rPr>
        <w:t>with page</w:t>
      </w:r>
      <w:r>
        <w:rPr>
          <w:rFonts w:ascii="Times New Roman" w:hAnsi="Times New Roman" w:cs="Times New Roman"/>
          <w:b/>
          <w:bCs/>
          <w:spacing w:val="-1"/>
          <w:kern w:val="1"/>
        </w:rPr>
        <w:t xml:space="preserve"> numbers,</w:t>
      </w:r>
      <w:r>
        <w:rPr>
          <w:rFonts w:ascii="Times New Roman" w:hAnsi="Times New Roman" w:cs="Times New Roman"/>
          <w:b/>
          <w:bCs/>
          <w:kern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kern w:val="1"/>
        </w:rPr>
        <w:t>the sentence</w:t>
      </w:r>
      <w:r>
        <w:rPr>
          <w:rFonts w:ascii="Times New Roman" w:hAnsi="Times New Roman" w:cs="Times New Roman"/>
          <w:b/>
          <w:bCs/>
          <w:spacing w:val="1"/>
          <w:kern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kern w:val="1"/>
        </w:rPr>
        <w:t>would</w:t>
      </w:r>
      <w:r>
        <w:rPr>
          <w:rFonts w:ascii="Times New Roman" w:hAnsi="Times New Roman" w:cs="Times New Roman"/>
          <w:b/>
          <w:bCs/>
          <w:kern w:val="1"/>
        </w:rPr>
        <w:t xml:space="preserve"> look</w:t>
      </w:r>
      <w:r>
        <w:rPr>
          <w:rFonts w:ascii="Times New Roman" w:hAnsi="Times New Roman" w:cs="Times New Roman"/>
          <w:b/>
          <w:bCs/>
          <w:spacing w:val="51"/>
          <w:kern w:val="1"/>
        </w:rPr>
        <w:t xml:space="preserve"> </w:t>
      </w:r>
      <w:r>
        <w:rPr>
          <w:rFonts w:ascii="Times New Roman" w:hAnsi="Times New Roman" w:cs="Times New Roman"/>
          <w:b/>
          <w:bCs/>
          <w:kern w:val="1"/>
        </w:rPr>
        <w:t>like</w:t>
      </w:r>
      <w:r>
        <w:rPr>
          <w:rFonts w:ascii="Times New Roman" w:hAnsi="Times New Roman" w:cs="Times New Roman"/>
          <w:b/>
          <w:bCs/>
          <w:spacing w:val="-1"/>
          <w:kern w:val="1"/>
        </w:rPr>
        <w:t xml:space="preserve"> this:</w:t>
      </w:r>
    </w:p>
    <w:p w14:paraId="614EF548" w14:textId="77777777" w:rsidR="001251F0" w:rsidRDefault="001251F0" w:rsidP="001251F0">
      <w:pPr>
        <w:autoSpaceDE w:val="0"/>
        <w:autoSpaceDN w:val="0"/>
        <w:adjustRightInd w:val="0"/>
        <w:ind w:left="120" w:right="-84"/>
        <w:rPr>
          <w:rFonts w:ascii="Times New Roman" w:hAnsi="Times New Roman" w:cs="Times New Roman"/>
          <w:kern w:val="1"/>
        </w:rPr>
      </w:pPr>
      <w:r>
        <w:rPr>
          <w:rFonts w:ascii="Times New Roman" w:hAnsi="Times New Roman" w:cs="Times New Roman"/>
          <w:spacing w:val="-2"/>
          <w:kern w:val="1"/>
        </w:rPr>
        <w:t>In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“The Declaration</w:t>
      </w:r>
      <w:r>
        <w:rPr>
          <w:rFonts w:ascii="Times New Roman" w:hAnsi="Times New Roman" w:cs="Times New Roman"/>
          <w:kern w:val="1"/>
        </w:rPr>
        <w:t xml:space="preserve"> of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Sentiments,”</w:t>
      </w:r>
      <w:r>
        <w:rPr>
          <w:rFonts w:ascii="Times New Roman" w:hAnsi="Times New Roman" w:cs="Times New Roman"/>
          <w:spacing w:val="-1"/>
          <w:kern w:val="1"/>
        </w:rPr>
        <w:t xml:space="preserve"> Elizabeth</w:t>
      </w:r>
      <w:r>
        <w:rPr>
          <w:rFonts w:ascii="Times New Roman" w:hAnsi="Times New Roman" w:cs="Times New Roman"/>
          <w:kern w:val="1"/>
        </w:rPr>
        <w:t xml:space="preserve"> Cady</w:t>
      </w:r>
      <w:r>
        <w:rPr>
          <w:rFonts w:ascii="Times New Roman" w:hAnsi="Times New Roman" w:cs="Times New Roman"/>
          <w:spacing w:val="-5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Stanton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critiqued</w:t>
      </w:r>
      <w:r>
        <w:rPr>
          <w:rFonts w:ascii="Times New Roman" w:hAnsi="Times New Roman" w:cs="Times New Roman"/>
          <w:kern w:val="1"/>
        </w:rPr>
        <w:t xml:space="preserve"> the</w:t>
      </w:r>
      <w:r>
        <w:rPr>
          <w:rFonts w:ascii="Times New Roman" w:hAnsi="Times New Roman" w:cs="Times New Roman"/>
          <w:spacing w:val="1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powerlessness</w:t>
      </w:r>
      <w:r>
        <w:rPr>
          <w:rFonts w:ascii="Times New Roman" w:hAnsi="Times New Roman" w:cs="Times New Roman"/>
          <w:spacing w:val="8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of</w:t>
      </w:r>
      <w:r>
        <w:rPr>
          <w:rFonts w:ascii="Times New Roman" w:hAnsi="Times New Roman" w:cs="Times New Roman"/>
          <w:spacing w:val="-1"/>
          <w:kern w:val="1"/>
        </w:rPr>
        <w:t xml:space="preserve"> women</w:t>
      </w:r>
      <w:r>
        <w:rPr>
          <w:rFonts w:ascii="Times New Roman" w:hAnsi="Times New Roman" w:cs="Times New Roman"/>
          <w:kern w:val="1"/>
        </w:rPr>
        <w:t xml:space="preserve"> in </w:t>
      </w:r>
      <w:r>
        <w:rPr>
          <w:rFonts w:ascii="Times New Roman" w:hAnsi="Times New Roman" w:cs="Times New Roman"/>
          <w:spacing w:val="-1"/>
          <w:kern w:val="1"/>
        </w:rPr>
        <w:t>marriage:</w:t>
      </w:r>
      <w:r>
        <w:rPr>
          <w:rFonts w:ascii="Times New Roman" w:hAnsi="Times New Roman" w:cs="Times New Roman"/>
          <w:kern w:val="1"/>
        </w:rPr>
        <w:t xml:space="preserve"> “He</w:t>
      </w:r>
      <w:r>
        <w:rPr>
          <w:rFonts w:ascii="Times New Roman" w:hAnsi="Times New Roman" w:cs="Times New Roman"/>
          <w:spacing w:val="-1"/>
          <w:kern w:val="1"/>
        </w:rPr>
        <w:t xml:space="preserve"> has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made</w:t>
      </w:r>
      <w:r>
        <w:rPr>
          <w:rFonts w:ascii="Times New Roman" w:hAnsi="Times New Roman" w:cs="Times New Roman"/>
          <w:spacing w:val="1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her,</w:t>
      </w:r>
      <w:r>
        <w:rPr>
          <w:rFonts w:ascii="Times New Roman" w:hAnsi="Times New Roman" w:cs="Times New Roman"/>
          <w:kern w:val="1"/>
        </w:rPr>
        <w:t xml:space="preserve"> if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married, in the</w:t>
      </w:r>
      <w:r>
        <w:rPr>
          <w:rFonts w:ascii="Times New Roman" w:hAnsi="Times New Roman" w:cs="Times New Roman"/>
          <w:spacing w:val="-1"/>
          <w:kern w:val="1"/>
        </w:rPr>
        <w:t xml:space="preserve"> eye </w:t>
      </w:r>
      <w:r>
        <w:rPr>
          <w:rFonts w:ascii="Times New Roman" w:hAnsi="Times New Roman" w:cs="Times New Roman"/>
          <w:kern w:val="1"/>
        </w:rPr>
        <w:t>of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the</w:t>
      </w:r>
      <w:r>
        <w:rPr>
          <w:rFonts w:ascii="Times New Roman" w:hAnsi="Times New Roman" w:cs="Times New Roman"/>
          <w:spacing w:val="-1"/>
          <w:kern w:val="1"/>
        </w:rPr>
        <w:t xml:space="preserve"> law,</w:t>
      </w:r>
      <w:r>
        <w:rPr>
          <w:rFonts w:ascii="Times New Roman" w:hAnsi="Times New Roman" w:cs="Times New Roman"/>
          <w:spacing w:val="2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civilly</w:t>
      </w:r>
      <w:r>
        <w:rPr>
          <w:rFonts w:ascii="Times New Roman" w:hAnsi="Times New Roman" w:cs="Times New Roman"/>
          <w:spacing w:val="-5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dead”</w:t>
      </w:r>
      <w:r>
        <w:rPr>
          <w:rFonts w:ascii="Times New Roman" w:hAnsi="Times New Roman" w:cs="Times New Roman"/>
          <w:spacing w:val="45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(1).</w:t>
      </w:r>
    </w:p>
    <w:p w14:paraId="2D24A61F" w14:textId="77777777" w:rsidR="001251F0" w:rsidRDefault="001251F0" w:rsidP="001251F0">
      <w:pPr>
        <w:autoSpaceDE w:val="0"/>
        <w:autoSpaceDN w:val="0"/>
        <w:adjustRightInd w:val="0"/>
        <w:ind w:right="-240"/>
        <w:rPr>
          <w:rFonts w:ascii="Times New Roman" w:hAnsi="Times New Roman" w:cs="Times New Roman"/>
          <w:kern w:val="1"/>
        </w:rPr>
      </w:pPr>
    </w:p>
    <w:p w14:paraId="7205BA5E" w14:textId="77777777" w:rsidR="001251F0" w:rsidRDefault="001251F0" w:rsidP="001251F0">
      <w:pPr>
        <w:numPr>
          <w:ilvl w:val="0"/>
          <w:numId w:val="2"/>
        </w:numPr>
        <w:tabs>
          <w:tab w:val="left" w:pos="360"/>
        </w:tabs>
        <w:autoSpaceDE w:val="0"/>
        <w:autoSpaceDN w:val="0"/>
        <w:adjustRightInd w:val="0"/>
        <w:ind w:left="120" w:right="-84" w:firstLine="0"/>
        <w:rPr>
          <w:rFonts w:ascii="Times New Roman" w:hAnsi="Times New Roman" w:cs="Times New Roman"/>
          <w:spacing w:val="-1"/>
          <w:kern w:val="1"/>
        </w:rPr>
      </w:pPr>
      <w:r>
        <w:rPr>
          <w:rFonts w:ascii="Times New Roman" w:hAnsi="Times New Roman" w:cs="Times New Roman"/>
          <w:b/>
          <w:bCs/>
          <w:spacing w:val="-1"/>
          <w:kern w:val="1"/>
        </w:rPr>
        <w:t>2.</w:t>
      </w:r>
      <w:r>
        <w:rPr>
          <w:rFonts w:ascii="Times New Roman" w:hAnsi="Times New Roman" w:cs="Times New Roman"/>
          <w:b/>
          <w:bCs/>
          <w:spacing w:val="-1"/>
          <w:kern w:val="1"/>
        </w:rPr>
        <w:tab/>
        <w:t>Author Not Named</w:t>
      </w:r>
      <w:r>
        <w:rPr>
          <w:rFonts w:ascii="Times New Roman" w:hAnsi="Times New Roman" w:cs="Times New Roman"/>
          <w:b/>
          <w:bCs/>
          <w:kern w:val="1"/>
        </w:rPr>
        <w:t xml:space="preserve"> in </w:t>
      </w:r>
      <w:r>
        <w:rPr>
          <w:rFonts w:ascii="Times New Roman" w:hAnsi="Times New Roman" w:cs="Times New Roman"/>
          <w:b/>
          <w:bCs/>
          <w:spacing w:val="-1"/>
          <w:kern w:val="1"/>
        </w:rPr>
        <w:t xml:space="preserve">Sentence: </w:t>
      </w:r>
      <w:r>
        <w:rPr>
          <w:rFonts w:ascii="Times New Roman" w:hAnsi="Times New Roman" w:cs="Times New Roman"/>
          <w:kern w:val="1"/>
        </w:rPr>
        <w:t>“The</w:t>
      </w:r>
      <w:r>
        <w:rPr>
          <w:rFonts w:ascii="Times New Roman" w:hAnsi="Times New Roman" w:cs="Times New Roman"/>
          <w:spacing w:val="-1"/>
          <w:kern w:val="1"/>
        </w:rPr>
        <w:t xml:space="preserve"> Declaration</w:t>
      </w:r>
      <w:r>
        <w:rPr>
          <w:rFonts w:ascii="Times New Roman" w:hAnsi="Times New Roman" w:cs="Times New Roman"/>
          <w:kern w:val="1"/>
        </w:rPr>
        <w:t xml:space="preserve"> of</w:t>
      </w:r>
      <w:r>
        <w:rPr>
          <w:rFonts w:ascii="Times New Roman" w:hAnsi="Times New Roman" w:cs="Times New Roman"/>
          <w:spacing w:val="-1"/>
          <w:kern w:val="1"/>
        </w:rPr>
        <w:t xml:space="preserve"> Sentiments” critiques</w:t>
      </w:r>
      <w:r>
        <w:rPr>
          <w:rFonts w:ascii="Times New Roman" w:hAnsi="Times New Roman" w:cs="Times New Roman"/>
          <w:kern w:val="1"/>
        </w:rPr>
        <w:t xml:space="preserve"> the</w:t>
      </w:r>
      <w:r>
        <w:rPr>
          <w:rFonts w:ascii="Times New Roman" w:hAnsi="Times New Roman" w:cs="Times New Roman"/>
          <w:spacing w:val="77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powerlessness</w:t>
      </w:r>
      <w:r>
        <w:rPr>
          <w:rFonts w:ascii="Times New Roman" w:hAnsi="Times New Roman" w:cs="Times New Roman"/>
          <w:kern w:val="1"/>
        </w:rPr>
        <w:t xml:space="preserve"> of</w:t>
      </w:r>
      <w:r>
        <w:rPr>
          <w:rFonts w:ascii="Times New Roman" w:hAnsi="Times New Roman" w:cs="Times New Roman"/>
          <w:spacing w:val="1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women</w:t>
      </w:r>
      <w:r>
        <w:rPr>
          <w:rFonts w:ascii="Times New Roman" w:hAnsi="Times New Roman" w:cs="Times New Roman"/>
          <w:spacing w:val="2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 xml:space="preserve">in </w:t>
      </w:r>
      <w:r>
        <w:rPr>
          <w:rFonts w:ascii="Times New Roman" w:hAnsi="Times New Roman" w:cs="Times New Roman"/>
          <w:spacing w:val="-1"/>
          <w:kern w:val="1"/>
        </w:rPr>
        <w:t>marriage:</w:t>
      </w:r>
      <w:r>
        <w:rPr>
          <w:rFonts w:ascii="Times New Roman" w:hAnsi="Times New Roman" w:cs="Times New Roman"/>
          <w:kern w:val="1"/>
        </w:rPr>
        <w:t xml:space="preserve"> “He</w:t>
      </w:r>
      <w:r>
        <w:rPr>
          <w:rFonts w:ascii="Times New Roman" w:hAnsi="Times New Roman" w:cs="Times New Roman"/>
          <w:spacing w:val="-1"/>
          <w:kern w:val="1"/>
        </w:rPr>
        <w:t xml:space="preserve"> has</w:t>
      </w:r>
      <w:r>
        <w:rPr>
          <w:rFonts w:ascii="Times New Roman" w:hAnsi="Times New Roman" w:cs="Times New Roman"/>
          <w:kern w:val="1"/>
        </w:rPr>
        <w:t xml:space="preserve"> made</w:t>
      </w:r>
      <w:r>
        <w:rPr>
          <w:rFonts w:ascii="Times New Roman" w:hAnsi="Times New Roman" w:cs="Times New Roman"/>
          <w:spacing w:val="-1"/>
          <w:kern w:val="1"/>
        </w:rPr>
        <w:t xml:space="preserve"> her,</w:t>
      </w:r>
      <w:r>
        <w:rPr>
          <w:rFonts w:ascii="Times New Roman" w:hAnsi="Times New Roman" w:cs="Times New Roman"/>
          <w:kern w:val="1"/>
        </w:rPr>
        <w:t xml:space="preserve"> if</w:t>
      </w:r>
      <w:r>
        <w:rPr>
          <w:rFonts w:ascii="Times New Roman" w:hAnsi="Times New Roman" w:cs="Times New Roman"/>
          <w:spacing w:val="-1"/>
          <w:kern w:val="1"/>
        </w:rPr>
        <w:t xml:space="preserve"> married,</w:t>
      </w:r>
      <w:r>
        <w:rPr>
          <w:rFonts w:ascii="Times New Roman" w:hAnsi="Times New Roman" w:cs="Times New Roman"/>
          <w:kern w:val="1"/>
        </w:rPr>
        <w:t xml:space="preserve"> in the</w:t>
      </w:r>
      <w:r>
        <w:rPr>
          <w:rFonts w:ascii="Times New Roman" w:hAnsi="Times New Roman" w:cs="Times New Roman"/>
          <w:spacing w:val="1"/>
          <w:kern w:val="1"/>
        </w:rPr>
        <w:t xml:space="preserve"> </w:t>
      </w:r>
      <w:r>
        <w:rPr>
          <w:rFonts w:ascii="Times New Roman" w:hAnsi="Times New Roman" w:cs="Times New Roman"/>
          <w:spacing w:val="-2"/>
          <w:kern w:val="1"/>
        </w:rPr>
        <w:t>eye</w:t>
      </w:r>
      <w:r>
        <w:rPr>
          <w:rFonts w:ascii="Times New Roman" w:hAnsi="Times New Roman" w:cs="Times New Roman"/>
          <w:spacing w:val="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of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the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law,</w:t>
      </w:r>
      <w:r>
        <w:rPr>
          <w:rFonts w:ascii="Times New Roman" w:hAnsi="Times New Roman" w:cs="Times New Roman"/>
          <w:spacing w:val="55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civilly</w:t>
      </w:r>
      <w:r>
        <w:rPr>
          <w:rFonts w:ascii="Times New Roman" w:hAnsi="Times New Roman" w:cs="Times New Roman"/>
          <w:spacing w:val="-5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dead”</w:t>
      </w:r>
      <w:r>
        <w:rPr>
          <w:rFonts w:ascii="Times New Roman" w:hAnsi="Times New Roman" w:cs="Times New Roman"/>
          <w:spacing w:val="-1"/>
          <w:kern w:val="1"/>
        </w:rPr>
        <w:t xml:space="preserve"> (Stanton).</w:t>
      </w:r>
    </w:p>
    <w:p w14:paraId="60CB9072" w14:textId="77777777" w:rsidR="001251F0" w:rsidRDefault="001251F0" w:rsidP="001251F0">
      <w:pPr>
        <w:autoSpaceDE w:val="0"/>
        <w:autoSpaceDN w:val="0"/>
        <w:adjustRightInd w:val="0"/>
        <w:ind w:right="-240"/>
        <w:rPr>
          <w:rFonts w:ascii="Times New Roman" w:hAnsi="Times New Roman" w:cs="Times New Roman"/>
          <w:kern w:val="1"/>
        </w:rPr>
      </w:pPr>
    </w:p>
    <w:p w14:paraId="7C715F9E" w14:textId="77777777" w:rsidR="001251F0" w:rsidRDefault="001251F0" w:rsidP="001251F0">
      <w:pPr>
        <w:autoSpaceDE w:val="0"/>
        <w:autoSpaceDN w:val="0"/>
        <w:adjustRightInd w:val="0"/>
        <w:ind w:left="120" w:right="266"/>
        <w:jc w:val="both"/>
        <w:rPr>
          <w:rFonts w:ascii="Times New Roman" w:hAnsi="Times New Roman" w:cs="Times New Roman"/>
          <w:spacing w:val="-1"/>
          <w:kern w:val="1"/>
        </w:rPr>
      </w:pPr>
      <w:r>
        <w:rPr>
          <w:rFonts w:ascii="Times New Roman" w:hAnsi="Times New Roman" w:cs="Times New Roman"/>
          <w:b/>
          <w:bCs/>
          <w:spacing w:val="-1"/>
          <w:kern w:val="1"/>
        </w:rPr>
        <w:t>With</w:t>
      </w:r>
      <w:r>
        <w:rPr>
          <w:rFonts w:ascii="Times New Roman" w:hAnsi="Times New Roman" w:cs="Times New Roman"/>
          <w:b/>
          <w:bCs/>
          <w:kern w:val="1"/>
        </w:rPr>
        <w:t xml:space="preserve"> page</w:t>
      </w:r>
      <w:r>
        <w:rPr>
          <w:rFonts w:ascii="Times New Roman" w:hAnsi="Times New Roman" w:cs="Times New Roman"/>
          <w:b/>
          <w:bCs/>
          <w:spacing w:val="-1"/>
          <w:kern w:val="1"/>
        </w:rPr>
        <w:t xml:space="preserve"> numbers: </w:t>
      </w:r>
      <w:r>
        <w:rPr>
          <w:rFonts w:ascii="Times New Roman" w:hAnsi="Times New Roman" w:cs="Times New Roman"/>
          <w:kern w:val="1"/>
        </w:rPr>
        <w:t>“The</w:t>
      </w:r>
      <w:r>
        <w:rPr>
          <w:rFonts w:ascii="Times New Roman" w:hAnsi="Times New Roman" w:cs="Times New Roman"/>
          <w:spacing w:val="-1"/>
          <w:kern w:val="1"/>
        </w:rPr>
        <w:t xml:space="preserve"> Declaration</w:t>
      </w:r>
      <w:r>
        <w:rPr>
          <w:rFonts w:ascii="Times New Roman" w:hAnsi="Times New Roman" w:cs="Times New Roman"/>
          <w:kern w:val="1"/>
        </w:rPr>
        <w:t xml:space="preserve"> of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Sentiments”</w:t>
      </w:r>
      <w:r>
        <w:rPr>
          <w:rFonts w:ascii="Times New Roman" w:hAnsi="Times New Roman" w:cs="Times New Roman"/>
          <w:spacing w:val="-1"/>
          <w:kern w:val="1"/>
        </w:rPr>
        <w:t xml:space="preserve"> critiques</w:t>
      </w:r>
      <w:r>
        <w:rPr>
          <w:rFonts w:ascii="Times New Roman" w:hAnsi="Times New Roman" w:cs="Times New Roman"/>
          <w:kern w:val="1"/>
        </w:rPr>
        <w:t xml:space="preserve"> the</w:t>
      </w:r>
      <w:r>
        <w:rPr>
          <w:rFonts w:ascii="Times New Roman" w:hAnsi="Times New Roman" w:cs="Times New Roman"/>
          <w:spacing w:val="-1"/>
          <w:kern w:val="1"/>
        </w:rPr>
        <w:t xml:space="preserve"> powerlessness</w:t>
      </w:r>
      <w:r>
        <w:rPr>
          <w:rFonts w:ascii="Times New Roman" w:hAnsi="Times New Roman" w:cs="Times New Roman"/>
          <w:kern w:val="1"/>
        </w:rPr>
        <w:t xml:space="preserve"> of</w:t>
      </w:r>
      <w:r>
        <w:rPr>
          <w:rFonts w:ascii="Times New Roman" w:hAnsi="Times New Roman" w:cs="Times New Roman"/>
          <w:spacing w:val="63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women</w:t>
      </w:r>
      <w:r>
        <w:rPr>
          <w:rFonts w:ascii="Times New Roman" w:hAnsi="Times New Roman" w:cs="Times New Roman"/>
          <w:kern w:val="1"/>
        </w:rPr>
        <w:t xml:space="preserve"> in </w:t>
      </w:r>
      <w:r>
        <w:rPr>
          <w:rFonts w:ascii="Times New Roman" w:hAnsi="Times New Roman" w:cs="Times New Roman"/>
          <w:spacing w:val="-1"/>
          <w:kern w:val="1"/>
        </w:rPr>
        <w:t>marriage: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“He</w:t>
      </w:r>
      <w:r>
        <w:rPr>
          <w:rFonts w:ascii="Times New Roman" w:hAnsi="Times New Roman" w:cs="Times New Roman"/>
          <w:spacing w:val="1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has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 xml:space="preserve">made </w:t>
      </w:r>
      <w:r>
        <w:rPr>
          <w:rFonts w:ascii="Times New Roman" w:hAnsi="Times New Roman" w:cs="Times New Roman"/>
          <w:kern w:val="1"/>
        </w:rPr>
        <w:t>her, if</w:t>
      </w:r>
      <w:r>
        <w:rPr>
          <w:rFonts w:ascii="Times New Roman" w:hAnsi="Times New Roman" w:cs="Times New Roman"/>
          <w:spacing w:val="-1"/>
          <w:kern w:val="1"/>
        </w:rPr>
        <w:t xml:space="preserve"> married,</w:t>
      </w:r>
      <w:r>
        <w:rPr>
          <w:rFonts w:ascii="Times New Roman" w:hAnsi="Times New Roman" w:cs="Times New Roman"/>
          <w:spacing w:val="2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in the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spacing w:val="-2"/>
          <w:kern w:val="1"/>
        </w:rPr>
        <w:t>eye</w:t>
      </w:r>
      <w:r>
        <w:rPr>
          <w:rFonts w:ascii="Times New Roman" w:hAnsi="Times New Roman" w:cs="Times New Roman"/>
          <w:spacing w:val="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of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the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law, civilly</w:t>
      </w:r>
      <w:r>
        <w:rPr>
          <w:rFonts w:ascii="Times New Roman" w:hAnsi="Times New Roman" w:cs="Times New Roman"/>
          <w:spacing w:val="-8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dead”</w:t>
      </w:r>
      <w:r>
        <w:rPr>
          <w:rFonts w:ascii="Times New Roman" w:hAnsi="Times New Roman" w:cs="Times New Roman"/>
          <w:spacing w:val="57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(Stanton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1).</w:t>
      </w:r>
    </w:p>
    <w:p w14:paraId="246E3A6B" w14:textId="77777777" w:rsidR="001251F0" w:rsidRDefault="001251F0" w:rsidP="001251F0">
      <w:pPr>
        <w:autoSpaceDE w:val="0"/>
        <w:autoSpaceDN w:val="0"/>
        <w:adjustRightInd w:val="0"/>
        <w:ind w:right="-240"/>
        <w:rPr>
          <w:rFonts w:ascii="Times New Roman" w:hAnsi="Times New Roman" w:cs="Times New Roman"/>
          <w:kern w:val="1"/>
        </w:rPr>
      </w:pPr>
    </w:p>
    <w:p w14:paraId="33C3E4D4" w14:textId="77777777" w:rsidR="001251F0" w:rsidRDefault="001251F0" w:rsidP="001251F0">
      <w:pPr>
        <w:autoSpaceDE w:val="0"/>
        <w:autoSpaceDN w:val="0"/>
        <w:adjustRightInd w:val="0"/>
        <w:ind w:left="120" w:right="-84"/>
        <w:rPr>
          <w:rFonts w:ascii="Times New Roman" w:hAnsi="Times New Roman" w:cs="Times New Roman"/>
          <w:spacing w:val="-1"/>
          <w:kern w:val="1"/>
        </w:rPr>
      </w:pPr>
      <w:r>
        <w:rPr>
          <w:rFonts w:ascii="Times New Roman" w:hAnsi="Times New Roman" w:cs="Times New Roman"/>
          <w:b/>
          <w:bCs/>
          <w:spacing w:val="-1"/>
          <w:kern w:val="1"/>
        </w:rPr>
        <w:t>WORKS</w:t>
      </w:r>
      <w:r>
        <w:rPr>
          <w:rFonts w:ascii="Times New Roman" w:hAnsi="Times New Roman" w:cs="Times New Roman"/>
          <w:b/>
          <w:bCs/>
          <w:kern w:val="1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kern w:val="1"/>
        </w:rPr>
        <w:t xml:space="preserve">CITED PAGE: </w:t>
      </w:r>
      <w:r>
        <w:rPr>
          <w:rFonts w:ascii="Times New Roman" w:hAnsi="Times New Roman" w:cs="Times New Roman"/>
          <w:spacing w:val="-1"/>
          <w:kern w:val="1"/>
        </w:rPr>
        <w:t>Append</w:t>
      </w:r>
      <w:r>
        <w:rPr>
          <w:rFonts w:ascii="Times New Roman" w:hAnsi="Times New Roman" w:cs="Times New Roman"/>
          <w:kern w:val="1"/>
        </w:rPr>
        <w:t xml:space="preserve"> a</w:t>
      </w:r>
      <w:r>
        <w:rPr>
          <w:rFonts w:ascii="Times New Roman" w:hAnsi="Times New Roman" w:cs="Times New Roman"/>
          <w:spacing w:val="-1"/>
          <w:kern w:val="1"/>
        </w:rPr>
        <w:t xml:space="preserve"> “Works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 xml:space="preserve">Cited” </w:t>
      </w:r>
      <w:r>
        <w:rPr>
          <w:rFonts w:ascii="Times New Roman" w:hAnsi="Times New Roman" w:cs="Times New Roman"/>
          <w:kern w:val="1"/>
        </w:rPr>
        <w:t>page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to the</w:t>
      </w:r>
      <w:r>
        <w:rPr>
          <w:rFonts w:ascii="Times New Roman" w:hAnsi="Times New Roman" w:cs="Times New Roman"/>
          <w:spacing w:val="-1"/>
          <w:kern w:val="1"/>
        </w:rPr>
        <w:t xml:space="preserve"> end</w:t>
      </w:r>
      <w:r>
        <w:rPr>
          <w:rFonts w:ascii="Times New Roman" w:hAnsi="Times New Roman" w:cs="Times New Roman"/>
          <w:kern w:val="1"/>
        </w:rPr>
        <w:t xml:space="preserve"> of</w:t>
      </w:r>
      <w:r>
        <w:rPr>
          <w:rFonts w:ascii="Times New Roman" w:hAnsi="Times New Roman" w:cs="Times New Roman"/>
          <w:spacing w:val="4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your essay.</w:t>
      </w:r>
      <w:r>
        <w:rPr>
          <w:rFonts w:ascii="Times New Roman" w:hAnsi="Times New Roman" w:cs="Times New Roman"/>
          <w:spacing w:val="61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Examples:</w:t>
      </w:r>
    </w:p>
    <w:p w14:paraId="7D2E5734" w14:textId="77777777" w:rsidR="001251F0" w:rsidRDefault="001251F0" w:rsidP="001251F0">
      <w:pPr>
        <w:autoSpaceDE w:val="0"/>
        <w:autoSpaceDN w:val="0"/>
        <w:adjustRightInd w:val="0"/>
        <w:spacing w:before="5"/>
        <w:ind w:right="-240"/>
        <w:rPr>
          <w:rFonts w:ascii="Times New Roman" w:hAnsi="Times New Roman" w:cs="Times New Roman"/>
          <w:kern w:val="1"/>
        </w:rPr>
      </w:pPr>
    </w:p>
    <w:p w14:paraId="75D45CF3" w14:textId="77777777" w:rsidR="001251F0" w:rsidRDefault="001251F0" w:rsidP="001251F0">
      <w:pPr>
        <w:autoSpaceDE w:val="0"/>
        <w:autoSpaceDN w:val="0"/>
        <w:adjustRightInd w:val="0"/>
        <w:spacing w:line="256" w:lineRule="exact"/>
        <w:ind w:left="120" w:right="-240"/>
        <w:rPr>
          <w:rFonts w:ascii="Times New Roman" w:hAnsi="Times New Roman" w:cs="Times New Roman"/>
          <w:kern w:val="1"/>
        </w:rPr>
      </w:pPr>
      <w:r>
        <w:rPr>
          <w:rFonts w:ascii="Times New Roman" w:hAnsi="Times New Roman" w:cs="Times New Roman"/>
          <w:b/>
          <w:bCs/>
          <w:spacing w:val="-1"/>
          <w:kern w:val="1"/>
        </w:rPr>
        <w:t xml:space="preserve">Article </w:t>
      </w:r>
      <w:r>
        <w:rPr>
          <w:rFonts w:ascii="Times New Roman" w:hAnsi="Times New Roman" w:cs="Times New Roman"/>
          <w:b/>
          <w:bCs/>
          <w:kern w:val="1"/>
        </w:rPr>
        <w:t xml:space="preserve">in an </w:t>
      </w:r>
      <w:r>
        <w:rPr>
          <w:rFonts w:ascii="Times New Roman" w:hAnsi="Times New Roman" w:cs="Times New Roman"/>
          <w:b/>
          <w:bCs/>
          <w:spacing w:val="-1"/>
          <w:kern w:val="1"/>
        </w:rPr>
        <w:t>edited</w:t>
      </w:r>
      <w:r>
        <w:rPr>
          <w:rFonts w:ascii="Times New Roman" w:hAnsi="Times New Roman" w:cs="Times New Roman"/>
          <w:b/>
          <w:bCs/>
          <w:kern w:val="1"/>
        </w:rPr>
        <w:t xml:space="preserve"> book:</w:t>
      </w:r>
    </w:p>
    <w:p w14:paraId="6EFEC83E" w14:textId="77777777" w:rsidR="001251F0" w:rsidRDefault="001251F0" w:rsidP="001251F0">
      <w:pPr>
        <w:autoSpaceDE w:val="0"/>
        <w:autoSpaceDN w:val="0"/>
        <w:adjustRightInd w:val="0"/>
        <w:spacing w:before="18" w:line="276" w:lineRule="exact"/>
        <w:ind w:left="540" w:right="86" w:hanging="420"/>
        <w:rPr>
          <w:rFonts w:ascii="Times New Roman" w:hAnsi="Times New Roman" w:cs="Times New Roman"/>
          <w:kern w:val="1"/>
        </w:rPr>
      </w:pPr>
      <w:r>
        <w:rPr>
          <w:rFonts w:ascii="Times New Roman" w:hAnsi="Times New Roman" w:cs="Times New Roman"/>
          <w:spacing w:val="-1"/>
          <w:kern w:val="1"/>
        </w:rPr>
        <w:t>Truth,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Sojourner,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“</w:t>
      </w:r>
      <w:proofErr w:type="spellStart"/>
      <w:r>
        <w:rPr>
          <w:rFonts w:ascii="Times New Roman" w:hAnsi="Times New Roman" w:cs="Times New Roman"/>
          <w:spacing w:val="-1"/>
          <w:kern w:val="1"/>
        </w:rPr>
        <w:t>Ain’t</w:t>
      </w:r>
      <w:proofErr w:type="spellEnd"/>
      <w:r>
        <w:rPr>
          <w:rFonts w:ascii="Times New Roman" w:hAnsi="Times New Roman" w:cs="Times New Roman"/>
          <w:spacing w:val="2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I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proofErr w:type="gramStart"/>
      <w:r>
        <w:rPr>
          <w:rFonts w:ascii="Times New Roman" w:hAnsi="Times New Roman" w:cs="Times New Roman"/>
          <w:kern w:val="1"/>
        </w:rPr>
        <w:t>a</w:t>
      </w:r>
      <w:proofErr w:type="gramEnd"/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Woman?”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  <w:kern w:val="1"/>
        </w:rPr>
        <w:t>Feminist</w:t>
      </w:r>
      <w:r>
        <w:rPr>
          <w:rFonts w:ascii="Times New Roman" w:hAnsi="Times New Roman" w:cs="Times New Roman"/>
          <w:i/>
          <w:iCs/>
          <w:kern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  <w:kern w:val="1"/>
        </w:rPr>
        <w:t>Frontiers</w:t>
      </w:r>
      <w:r>
        <w:rPr>
          <w:rFonts w:ascii="Times New Roman" w:hAnsi="Times New Roman" w:cs="Times New Roman"/>
          <w:spacing w:val="-1"/>
          <w:kern w:val="1"/>
        </w:rPr>
        <w:t>,</w:t>
      </w:r>
      <w:r>
        <w:rPr>
          <w:rFonts w:ascii="Times New Roman" w:hAnsi="Times New Roman" w:cs="Times New Roman"/>
          <w:kern w:val="1"/>
        </w:rPr>
        <w:t xml:space="preserve"> 7</w:t>
      </w:r>
      <w:proofErr w:type="spellStart"/>
      <w:r>
        <w:rPr>
          <w:rFonts w:ascii="Times New Roman" w:hAnsi="Times New Roman" w:cs="Times New Roman"/>
          <w:kern w:val="1"/>
          <w:position w:val="11"/>
          <w:sz w:val="16"/>
          <w:szCs w:val="16"/>
        </w:rPr>
        <w:t>th</w:t>
      </w:r>
      <w:proofErr w:type="spellEnd"/>
      <w:r>
        <w:rPr>
          <w:rFonts w:ascii="Times New Roman" w:hAnsi="Times New Roman" w:cs="Times New Roman"/>
          <w:spacing w:val="18"/>
          <w:kern w:val="1"/>
          <w:position w:val="11"/>
          <w:sz w:val="16"/>
          <w:szCs w:val="16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ed.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Ed.</w:t>
      </w:r>
      <w:r>
        <w:rPr>
          <w:rFonts w:ascii="Times New Roman" w:hAnsi="Times New Roman" w:cs="Times New Roman"/>
          <w:kern w:val="1"/>
        </w:rPr>
        <w:t xml:space="preserve"> </w:t>
      </w:r>
      <w:proofErr w:type="spellStart"/>
      <w:r>
        <w:rPr>
          <w:rFonts w:ascii="Times New Roman" w:hAnsi="Times New Roman" w:cs="Times New Roman"/>
          <w:spacing w:val="-1"/>
          <w:kern w:val="1"/>
        </w:rPr>
        <w:t>Verta</w:t>
      </w:r>
      <w:proofErr w:type="spellEnd"/>
      <w:r>
        <w:rPr>
          <w:rFonts w:ascii="Times New Roman" w:hAnsi="Times New Roman" w:cs="Times New Roman"/>
          <w:spacing w:val="1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Taylor,</w:t>
      </w:r>
      <w:r>
        <w:rPr>
          <w:rFonts w:ascii="Times New Roman" w:hAnsi="Times New Roman" w:cs="Times New Roman"/>
          <w:spacing w:val="75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Nancy</w:t>
      </w:r>
      <w:r>
        <w:rPr>
          <w:rFonts w:ascii="Times New Roman" w:hAnsi="Times New Roman" w:cs="Times New Roman"/>
          <w:spacing w:val="-5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Whittier</w:t>
      </w:r>
      <w:r>
        <w:rPr>
          <w:rFonts w:ascii="Times New Roman" w:hAnsi="Times New Roman" w:cs="Times New Roman"/>
          <w:spacing w:val="-1"/>
          <w:kern w:val="1"/>
        </w:rPr>
        <w:t xml:space="preserve"> and</w:t>
      </w:r>
      <w:r>
        <w:rPr>
          <w:rFonts w:ascii="Times New Roman" w:hAnsi="Times New Roman" w:cs="Times New Roman"/>
          <w:spacing w:val="2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 xml:space="preserve">Leila </w:t>
      </w:r>
      <w:r>
        <w:rPr>
          <w:rFonts w:ascii="Times New Roman" w:hAnsi="Times New Roman" w:cs="Times New Roman"/>
          <w:spacing w:val="1"/>
          <w:kern w:val="1"/>
        </w:rPr>
        <w:t>J.</w:t>
      </w:r>
      <w:r>
        <w:rPr>
          <w:rFonts w:ascii="Times New Roman" w:hAnsi="Times New Roman" w:cs="Times New Roman"/>
          <w:kern w:val="1"/>
        </w:rPr>
        <w:t xml:space="preserve"> Rupp. </w:t>
      </w:r>
      <w:r>
        <w:rPr>
          <w:rFonts w:ascii="Times New Roman" w:hAnsi="Times New Roman" w:cs="Times New Roman"/>
          <w:spacing w:val="-1"/>
          <w:kern w:val="1"/>
        </w:rPr>
        <w:t xml:space="preserve">New </w:t>
      </w:r>
      <w:r>
        <w:rPr>
          <w:rFonts w:ascii="Times New Roman" w:hAnsi="Times New Roman" w:cs="Times New Roman"/>
          <w:kern w:val="1"/>
        </w:rPr>
        <w:t xml:space="preserve">York: </w:t>
      </w:r>
      <w:r>
        <w:rPr>
          <w:rFonts w:ascii="Times New Roman" w:hAnsi="Times New Roman" w:cs="Times New Roman"/>
          <w:spacing w:val="-1"/>
          <w:kern w:val="1"/>
        </w:rPr>
        <w:t>McGraw-Hill,</w:t>
      </w:r>
      <w:r>
        <w:rPr>
          <w:rFonts w:ascii="Times New Roman" w:hAnsi="Times New Roman" w:cs="Times New Roman"/>
          <w:kern w:val="1"/>
        </w:rPr>
        <w:t xml:space="preserve"> 2007, 33.</w:t>
      </w:r>
    </w:p>
    <w:p w14:paraId="3F54D701" w14:textId="77777777" w:rsidR="001251F0" w:rsidRDefault="001251F0" w:rsidP="001251F0">
      <w:pPr>
        <w:autoSpaceDE w:val="0"/>
        <w:autoSpaceDN w:val="0"/>
        <w:adjustRightInd w:val="0"/>
        <w:spacing w:before="2"/>
        <w:ind w:right="-240"/>
        <w:rPr>
          <w:rFonts w:ascii="Times New Roman" w:hAnsi="Times New Roman" w:cs="Times New Roman"/>
          <w:kern w:val="1"/>
        </w:rPr>
      </w:pPr>
    </w:p>
    <w:p w14:paraId="34C90B2B" w14:textId="77777777" w:rsidR="001251F0" w:rsidRDefault="001251F0" w:rsidP="001251F0">
      <w:pPr>
        <w:autoSpaceDE w:val="0"/>
        <w:autoSpaceDN w:val="0"/>
        <w:adjustRightInd w:val="0"/>
        <w:spacing w:line="274" w:lineRule="exact"/>
        <w:ind w:left="120" w:right="-240"/>
        <w:rPr>
          <w:rFonts w:ascii="Times New Roman" w:hAnsi="Times New Roman" w:cs="Times New Roman"/>
          <w:kern w:val="1"/>
        </w:rPr>
      </w:pPr>
      <w:r>
        <w:rPr>
          <w:rFonts w:ascii="Times New Roman" w:hAnsi="Times New Roman" w:cs="Times New Roman"/>
          <w:b/>
          <w:bCs/>
          <w:kern w:val="1"/>
        </w:rPr>
        <w:t>Online</w:t>
      </w:r>
      <w:r>
        <w:rPr>
          <w:rFonts w:ascii="Times New Roman" w:hAnsi="Times New Roman" w:cs="Times New Roman"/>
          <w:b/>
          <w:bCs/>
          <w:spacing w:val="-1"/>
          <w:kern w:val="1"/>
        </w:rPr>
        <w:t xml:space="preserve"> Source:</w:t>
      </w:r>
    </w:p>
    <w:p w14:paraId="1FBE473E" w14:textId="77777777" w:rsidR="001251F0" w:rsidRDefault="001251F0" w:rsidP="001251F0">
      <w:pPr>
        <w:autoSpaceDE w:val="0"/>
        <w:autoSpaceDN w:val="0"/>
        <w:adjustRightInd w:val="0"/>
        <w:spacing w:line="274" w:lineRule="exact"/>
        <w:ind w:left="120" w:right="-240"/>
        <w:rPr>
          <w:rFonts w:ascii="Times New Roman" w:hAnsi="Times New Roman" w:cs="Times New Roman"/>
          <w:spacing w:val="-1"/>
          <w:kern w:val="1"/>
        </w:rPr>
      </w:pPr>
      <w:r>
        <w:rPr>
          <w:rFonts w:ascii="Times New Roman" w:hAnsi="Times New Roman" w:cs="Times New Roman"/>
          <w:spacing w:val="-1"/>
          <w:kern w:val="1"/>
        </w:rPr>
        <w:t>Stanton,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Elizabeth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2"/>
          <w:kern w:val="1"/>
        </w:rPr>
        <w:t>Cady.</w:t>
      </w:r>
      <w:r>
        <w:rPr>
          <w:rFonts w:ascii="Times New Roman" w:hAnsi="Times New Roman" w:cs="Times New Roman"/>
          <w:spacing w:val="2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“The Declaration</w:t>
      </w:r>
      <w:r>
        <w:rPr>
          <w:rFonts w:ascii="Times New Roman" w:hAnsi="Times New Roman" w:cs="Times New Roman"/>
          <w:kern w:val="1"/>
        </w:rPr>
        <w:t xml:space="preserve"> of</w:t>
      </w:r>
      <w:r>
        <w:rPr>
          <w:rFonts w:ascii="Times New Roman" w:hAnsi="Times New Roman" w:cs="Times New Roman"/>
          <w:spacing w:val="-1"/>
          <w:kern w:val="1"/>
        </w:rPr>
        <w:t xml:space="preserve"> Sentiments,</w:t>
      </w:r>
      <w:r>
        <w:rPr>
          <w:rFonts w:ascii="Times New Roman" w:hAnsi="Times New Roman" w:cs="Times New Roman"/>
          <w:kern w:val="1"/>
        </w:rPr>
        <w:t xml:space="preserve"> 1848.”</w:t>
      </w:r>
      <w:r>
        <w:rPr>
          <w:rFonts w:ascii="Times New Roman" w:hAnsi="Times New Roman" w:cs="Times New Roman"/>
          <w:spacing w:val="-1"/>
          <w:kern w:val="1"/>
        </w:rPr>
        <w:t xml:space="preserve"> [Date accessed.]</w:t>
      </w:r>
    </w:p>
    <w:p w14:paraId="61BFC819" w14:textId="77777777" w:rsidR="001251F0" w:rsidRDefault="001251F0" w:rsidP="001251F0">
      <w:pPr>
        <w:autoSpaceDE w:val="0"/>
        <w:autoSpaceDN w:val="0"/>
        <w:adjustRightInd w:val="0"/>
        <w:ind w:left="120" w:right="-240" w:firstLine="340"/>
        <w:rPr>
          <w:rFonts w:ascii="Times New Roman" w:hAnsi="Times New Roman" w:cs="Times New Roman"/>
          <w:spacing w:val="-1"/>
          <w:kern w:val="1"/>
        </w:rPr>
      </w:pPr>
      <w:r>
        <w:rPr>
          <w:rFonts w:ascii="Times New Roman" w:hAnsi="Times New Roman" w:cs="Times New Roman"/>
          <w:kern w:val="1"/>
        </w:rPr>
        <w:t>&lt;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hyperlink r:id="rId8" w:history="1">
        <w:r>
          <w:rPr>
            <w:rFonts w:ascii="Times New Roman" w:hAnsi="Times New Roman" w:cs="Times New Roman"/>
            <w:color w:val="0000FF"/>
            <w:spacing w:val="-1"/>
            <w:kern w:val="1"/>
          </w:rPr>
          <w:t>http://www.closeup.org/sentimnt.htm</w:t>
        </w:r>
      </w:hyperlink>
      <w:r>
        <w:rPr>
          <w:rFonts w:ascii="Times New Roman" w:hAnsi="Times New Roman" w:cs="Times New Roman"/>
          <w:spacing w:val="-1"/>
          <w:kern w:val="1"/>
        </w:rPr>
        <w:t>&gt;</w:t>
      </w:r>
    </w:p>
    <w:p w14:paraId="156C583A" w14:textId="77777777" w:rsidR="001251F0" w:rsidRDefault="001251F0" w:rsidP="001251F0">
      <w:pPr>
        <w:autoSpaceDE w:val="0"/>
        <w:autoSpaceDN w:val="0"/>
        <w:adjustRightInd w:val="0"/>
        <w:spacing w:before="5"/>
        <w:ind w:right="-240"/>
        <w:rPr>
          <w:rFonts w:ascii="Times New Roman" w:hAnsi="Times New Roman" w:cs="Times New Roman"/>
          <w:kern w:val="1"/>
        </w:rPr>
      </w:pPr>
    </w:p>
    <w:p w14:paraId="7881672F" w14:textId="77777777" w:rsidR="001251F0" w:rsidRDefault="001251F0" w:rsidP="001251F0">
      <w:pPr>
        <w:autoSpaceDE w:val="0"/>
        <w:autoSpaceDN w:val="0"/>
        <w:adjustRightInd w:val="0"/>
        <w:spacing w:line="274" w:lineRule="exact"/>
        <w:ind w:left="120" w:right="-240"/>
        <w:rPr>
          <w:rFonts w:ascii="Times New Roman" w:hAnsi="Times New Roman" w:cs="Times New Roman"/>
          <w:kern w:val="1"/>
        </w:rPr>
      </w:pPr>
      <w:r>
        <w:rPr>
          <w:rFonts w:ascii="Times New Roman" w:hAnsi="Times New Roman" w:cs="Times New Roman"/>
          <w:b/>
          <w:bCs/>
          <w:kern w:val="1"/>
        </w:rPr>
        <w:t>Book:</w:t>
      </w:r>
    </w:p>
    <w:p w14:paraId="1760662B" w14:textId="77777777" w:rsidR="001251F0" w:rsidRDefault="001251F0" w:rsidP="001251F0">
      <w:pPr>
        <w:autoSpaceDE w:val="0"/>
        <w:autoSpaceDN w:val="0"/>
        <w:adjustRightInd w:val="0"/>
        <w:spacing w:line="274" w:lineRule="exact"/>
        <w:ind w:left="120" w:right="-240"/>
        <w:rPr>
          <w:rFonts w:ascii="Times New Roman" w:hAnsi="Times New Roman" w:cs="Times New Roman"/>
          <w:kern w:val="1"/>
        </w:rPr>
      </w:pPr>
      <w:r>
        <w:rPr>
          <w:rFonts w:ascii="Times New Roman" w:hAnsi="Times New Roman" w:cs="Times New Roman"/>
          <w:spacing w:val="-1"/>
          <w:kern w:val="1"/>
        </w:rPr>
        <w:t>Davis,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Angela.</w:t>
      </w:r>
      <w:r>
        <w:rPr>
          <w:rFonts w:ascii="Times New Roman" w:hAnsi="Times New Roman" w:cs="Times New Roman"/>
          <w:spacing w:val="2"/>
          <w:kern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  <w:kern w:val="1"/>
        </w:rPr>
        <w:t>Women,</w:t>
      </w:r>
      <w:r>
        <w:rPr>
          <w:rFonts w:ascii="Times New Roman" w:hAnsi="Times New Roman" w:cs="Times New Roman"/>
          <w:i/>
          <w:iCs/>
          <w:spacing w:val="2"/>
          <w:kern w:val="1"/>
        </w:rPr>
        <w:t xml:space="preserve"> </w:t>
      </w:r>
      <w:r>
        <w:rPr>
          <w:rFonts w:ascii="Times New Roman" w:hAnsi="Times New Roman" w:cs="Times New Roman"/>
          <w:i/>
          <w:iCs/>
          <w:spacing w:val="-1"/>
          <w:kern w:val="1"/>
        </w:rPr>
        <w:t xml:space="preserve">Race </w:t>
      </w:r>
      <w:r>
        <w:rPr>
          <w:rFonts w:ascii="Times New Roman" w:hAnsi="Times New Roman" w:cs="Times New Roman"/>
          <w:i/>
          <w:iCs/>
          <w:kern w:val="1"/>
        </w:rPr>
        <w:t xml:space="preserve">and Class. </w:t>
      </w:r>
      <w:r>
        <w:rPr>
          <w:rFonts w:ascii="Times New Roman" w:hAnsi="Times New Roman" w:cs="Times New Roman"/>
          <w:spacing w:val="-1"/>
          <w:kern w:val="1"/>
        </w:rPr>
        <w:t xml:space="preserve">New </w:t>
      </w:r>
      <w:r>
        <w:rPr>
          <w:rFonts w:ascii="Times New Roman" w:hAnsi="Times New Roman" w:cs="Times New Roman"/>
          <w:kern w:val="1"/>
        </w:rPr>
        <w:t xml:space="preserve">York: </w:t>
      </w:r>
      <w:r>
        <w:rPr>
          <w:rFonts w:ascii="Times New Roman" w:hAnsi="Times New Roman" w:cs="Times New Roman"/>
          <w:spacing w:val="-1"/>
          <w:kern w:val="1"/>
        </w:rPr>
        <w:t>Random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House,</w:t>
      </w:r>
      <w:r>
        <w:rPr>
          <w:rFonts w:ascii="Times New Roman" w:hAnsi="Times New Roman" w:cs="Times New Roman"/>
          <w:kern w:val="1"/>
        </w:rPr>
        <w:t xml:space="preserve"> 1981.</w:t>
      </w:r>
    </w:p>
    <w:p w14:paraId="683C4F45" w14:textId="77777777" w:rsidR="001251F0" w:rsidRDefault="001251F0" w:rsidP="001251F0">
      <w:pPr>
        <w:autoSpaceDE w:val="0"/>
        <w:autoSpaceDN w:val="0"/>
        <w:adjustRightInd w:val="0"/>
        <w:ind w:right="-240"/>
        <w:rPr>
          <w:rFonts w:ascii="Times New Roman" w:hAnsi="Times New Roman" w:cs="Times New Roman"/>
          <w:kern w:val="1"/>
          <w:sz w:val="20"/>
          <w:szCs w:val="20"/>
        </w:rPr>
      </w:pPr>
    </w:p>
    <w:p w14:paraId="6CB9E720" w14:textId="77777777" w:rsidR="001251F0" w:rsidRDefault="001251F0" w:rsidP="001251F0">
      <w:pPr>
        <w:autoSpaceDE w:val="0"/>
        <w:autoSpaceDN w:val="0"/>
        <w:adjustRightInd w:val="0"/>
        <w:spacing w:before="11"/>
        <w:ind w:right="-240"/>
        <w:rPr>
          <w:rFonts w:ascii="Times New Roman" w:hAnsi="Times New Roman" w:cs="Times New Roman"/>
          <w:kern w:val="1"/>
          <w:sz w:val="16"/>
          <w:szCs w:val="16"/>
        </w:rPr>
      </w:pPr>
    </w:p>
    <w:p w14:paraId="32E4A765" w14:textId="77777777" w:rsidR="001251F0" w:rsidRDefault="001251F0" w:rsidP="001251F0">
      <w:pPr>
        <w:autoSpaceDE w:val="0"/>
        <w:autoSpaceDN w:val="0"/>
        <w:adjustRightInd w:val="0"/>
        <w:spacing w:line="20" w:lineRule="atLeast"/>
        <w:ind w:left="113" w:right="-240"/>
        <w:rPr>
          <w:rFonts w:ascii="Times New Roman" w:hAnsi="Times New Roman" w:cs="Times New Roman"/>
          <w:kern w:val="1"/>
          <w:sz w:val="2"/>
          <w:szCs w:val="2"/>
        </w:rPr>
      </w:pPr>
    </w:p>
    <w:p w14:paraId="08F68F68" w14:textId="50E6343F" w:rsidR="00D4546C" w:rsidRDefault="001251F0" w:rsidP="001251F0">
      <w:pPr>
        <w:autoSpaceDE w:val="0"/>
        <w:autoSpaceDN w:val="0"/>
        <w:adjustRightInd w:val="0"/>
        <w:spacing w:before="51"/>
        <w:ind w:left="120" w:right="86"/>
        <w:rPr>
          <w:rFonts w:ascii="Times New Roman" w:hAnsi="Times New Roman" w:cs="Times New Roman"/>
          <w:kern w:val="1"/>
        </w:rPr>
      </w:pPr>
      <w:r>
        <w:rPr>
          <w:rFonts w:ascii="Times New Roman" w:hAnsi="Times New Roman" w:cs="Times New Roman"/>
          <w:kern w:val="1"/>
          <w:position w:val="11"/>
          <w:sz w:val="16"/>
          <w:szCs w:val="16"/>
        </w:rPr>
        <w:t>1</w:t>
      </w:r>
      <w:r>
        <w:rPr>
          <w:rFonts w:ascii="Times New Roman" w:hAnsi="Times New Roman" w:cs="Times New Roman"/>
          <w:spacing w:val="21"/>
          <w:kern w:val="1"/>
          <w:position w:val="11"/>
          <w:sz w:val="16"/>
          <w:szCs w:val="16"/>
        </w:rPr>
        <w:t xml:space="preserve"> </w:t>
      </w:r>
      <w:r>
        <w:rPr>
          <w:rFonts w:ascii="Times New Roman" w:hAnsi="Times New Roman" w:cs="Times New Roman"/>
          <w:kern w:val="1"/>
        </w:rPr>
        <w:t>Explanatory</w:t>
      </w:r>
      <w:r>
        <w:rPr>
          <w:rFonts w:ascii="Times New Roman" w:hAnsi="Times New Roman" w:cs="Times New Roman"/>
          <w:spacing w:val="-5"/>
          <w:kern w:val="1"/>
        </w:rPr>
        <w:t xml:space="preserve"> </w:t>
      </w:r>
      <w:proofErr w:type="gramStart"/>
      <w:r>
        <w:rPr>
          <w:rFonts w:ascii="Times New Roman" w:hAnsi="Times New Roman" w:cs="Times New Roman"/>
          <w:spacing w:val="-1"/>
          <w:kern w:val="1"/>
        </w:rPr>
        <w:t>footnotes</w:t>
      </w:r>
      <w:proofErr w:type="gramEnd"/>
      <w:r>
        <w:rPr>
          <w:rFonts w:ascii="Times New Roman" w:hAnsi="Times New Roman" w:cs="Times New Roman"/>
          <w:kern w:val="1"/>
        </w:rPr>
        <w:t xml:space="preserve"> are</w:t>
      </w:r>
      <w:r>
        <w:rPr>
          <w:rFonts w:ascii="Times New Roman" w:hAnsi="Times New Roman" w:cs="Times New Roman"/>
          <w:spacing w:val="-1"/>
          <w:kern w:val="1"/>
        </w:rPr>
        <w:t xml:space="preserve"> useful</w:t>
      </w:r>
      <w:r>
        <w:rPr>
          <w:rFonts w:ascii="Times New Roman" w:hAnsi="Times New Roman" w:cs="Times New Roman"/>
          <w:kern w:val="1"/>
        </w:rPr>
        <w:t xml:space="preserve"> in </w:t>
      </w:r>
      <w:r>
        <w:rPr>
          <w:rFonts w:ascii="Times New Roman" w:hAnsi="Times New Roman" w:cs="Times New Roman"/>
          <w:spacing w:val="-1"/>
          <w:kern w:val="1"/>
        </w:rPr>
        <w:t>providing</w:t>
      </w:r>
      <w:r>
        <w:rPr>
          <w:rFonts w:ascii="Times New Roman" w:hAnsi="Times New Roman" w:cs="Times New Roman"/>
          <w:kern w:val="1"/>
        </w:rPr>
        <w:t xml:space="preserve"> additional </w:t>
      </w:r>
      <w:r>
        <w:rPr>
          <w:rFonts w:ascii="Times New Roman" w:hAnsi="Times New Roman" w:cs="Times New Roman"/>
          <w:spacing w:val="-1"/>
          <w:kern w:val="1"/>
        </w:rPr>
        <w:t>historical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information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that</w:t>
      </w:r>
      <w:r>
        <w:rPr>
          <w:rFonts w:ascii="Times New Roman" w:hAnsi="Times New Roman" w:cs="Times New Roman"/>
          <w:spacing w:val="79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may</w:t>
      </w:r>
      <w:r>
        <w:rPr>
          <w:rFonts w:ascii="Times New Roman" w:hAnsi="Times New Roman" w:cs="Times New Roman"/>
          <w:spacing w:val="-5"/>
          <w:kern w:val="1"/>
        </w:rPr>
        <w:t xml:space="preserve"> </w:t>
      </w:r>
      <w:r>
        <w:rPr>
          <w:rFonts w:ascii="Times New Roman" w:hAnsi="Times New Roman" w:cs="Times New Roman"/>
          <w:spacing w:val="1"/>
          <w:kern w:val="1"/>
        </w:rPr>
        <w:t>be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of</w:t>
      </w:r>
      <w:r>
        <w:rPr>
          <w:rFonts w:ascii="Times New Roman" w:hAnsi="Times New Roman" w:cs="Times New Roman"/>
          <w:spacing w:val="-1"/>
          <w:kern w:val="1"/>
        </w:rPr>
        <w:t xml:space="preserve"> interest</w:t>
      </w:r>
      <w:r>
        <w:rPr>
          <w:rFonts w:ascii="Times New Roman" w:hAnsi="Times New Roman" w:cs="Times New Roman"/>
          <w:kern w:val="1"/>
        </w:rPr>
        <w:t xml:space="preserve"> to some</w:t>
      </w:r>
      <w:r>
        <w:rPr>
          <w:rFonts w:ascii="Times New Roman" w:hAnsi="Times New Roman" w:cs="Times New Roman"/>
          <w:spacing w:val="-1"/>
          <w:kern w:val="1"/>
        </w:rPr>
        <w:t xml:space="preserve"> readers</w:t>
      </w:r>
      <w:r>
        <w:rPr>
          <w:rFonts w:ascii="Times New Roman" w:hAnsi="Times New Roman" w:cs="Times New Roman"/>
          <w:kern w:val="1"/>
        </w:rPr>
        <w:t xml:space="preserve"> or</w:t>
      </w:r>
      <w:r>
        <w:rPr>
          <w:rFonts w:ascii="Times New Roman" w:hAnsi="Times New Roman" w:cs="Times New Roman"/>
          <w:spacing w:val="-1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in</w:t>
      </w:r>
      <w:r>
        <w:rPr>
          <w:rFonts w:ascii="Times New Roman" w:hAnsi="Times New Roman" w:cs="Times New Roman"/>
          <w:spacing w:val="2"/>
          <w:kern w:val="1"/>
        </w:rPr>
        <w:t xml:space="preserve"> </w:t>
      </w:r>
      <w:r>
        <w:rPr>
          <w:rFonts w:ascii="Times New Roman" w:hAnsi="Times New Roman" w:cs="Times New Roman"/>
          <w:kern w:val="1"/>
        </w:rPr>
        <w:t>explaining</w:t>
      </w:r>
      <w:r>
        <w:rPr>
          <w:rFonts w:ascii="Times New Roman" w:hAnsi="Times New Roman" w:cs="Times New Roman"/>
          <w:spacing w:val="-3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at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more lengths</w:t>
      </w:r>
      <w:r>
        <w:rPr>
          <w:rFonts w:ascii="Times New Roman" w:hAnsi="Times New Roman" w:cs="Times New Roman"/>
          <w:kern w:val="1"/>
        </w:rPr>
        <w:t xml:space="preserve"> </w:t>
      </w:r>
      <w:r>
        <w:rPr>
          <w:rFonts w:ascii="Times New Roman" w:hAnsi="Times New Roman" w:cs="Times New Roman"/>
          <w:spacing w:val="-1"/>
          <w:kern w:val="1"/>
        </w:rPr>
        <w:t>terms</w:t>
      </w:r>
      <w:r>
        <w:rPr>
          <w:rFonts w:ascii="Times New Roman" w:hAnsi="Times New Roman" w:cs="Times New Roman"/>
          <w:kern w:val="1"/>
        </w:rPr>
        <w:t xml:space="preserve"> that</w:t>
      </w:r>
      <w:r>
        <w:rPr>
          <w:rFonts w:ascii="Times New Roman" w:hAnsi="Times New Roman" w:cs="Times New Roman"/>
          <w:spacing w:val="2"/>
          <w:kern w:val="1"/>
        </w:rPr>
        <w:t xml:space="preserve"> </w:t>
      </w:r>
      <w:r>
        <w:rPr>
          <w:rFonts w:ascii="Times New Roman" w:hAnsi="Times New Roman" w:cs="Times New Roman"/>
          <w:spacing w:val="-2"/>
          <w:kern w:val="1"/>
        </w:rPr>
        <w:t>you</w:t>
      </w:r>
      <w:r>
        <w:rPr>
          <w:rFonts w:ascii="Times New Roman" w:hAnsi="Times New Roman" w:cs="Times New Roman"/>
          <w:kern w:val="1"/>
        </w:rPr>
        <w:t xml:space="preserve"> use.</w:t>
      </w:r>
    </w:p>
    <w:p w14:paraId="2A6F39BE" w14:textId="77777777" w:rsidR="00D4546C" w:rsidRDefault="00D4546C">
      <w:pPr>
        <w:rPr>
          <w:rFonts w:ascii="Times New Roman" w:hAnsi="Times New Roman" w:cs="Times New Roman"/>
          <w:kern w:val="1"/>
        </w:rPr>
      </w:pPr>
      <w:r>
        <w:rPr>
          <w:rFonts w:ascii="Times New Roman" w:hAnsi="Times New Roman" w:cs="Times New Roman"/>
          <w:kern w:val="1"/>
        </w:rPr>
        <w:br w:type="page"/>
      </w:r>
    </w:p>
    <w:p w14:paraId="03683C84" w14:textId="77777777" w:rsidR="001251F0" w:rsidRDefault="001251F0" w:rsidP="001251F0">
      <w:pPr>
        <w:autoSpaceDE w:val="0"/>
        <w:autoSpaceDN w:val="0"/>
        <w:adjustRightInd w:val="0"/>
        <w:spacing w:before="51"/>
        <w:ind w:left="120" w:right="86"/>
        <w:rPr>
          <w:rFonts w:ascii="Times New Roman" w:hAnsi="Times New Roman" w:cs="Times New Roman"/>
          <w:kern w:val="1"/>
        </w:rPr>
      </w:pPr>
    </w:p>
    <w:p w14:paraId="75E847B8" w14:textId="77777777" w:rsidR="001251F0" w:rsidRDefault="001251F0" w:rsidP="001251F0">
      <w:pPr>
        <w:autoSpaceDE w:val="0"/>
        <w:autoSpaceDN w:val="0"/>
        <w:adjustRightInd w:val="0"/>
        <w:ind w:right="-240"/>
        <w:rPr>
          <w:rFonts w:ascii="Times New Roman" w:hAnsi="Times New Roman" w:cs="Times New Roman"/>
          <w:kern w:val="1"/>
        </w:rPr>
      </w:pPr>
    </w:p>
    <w:p w14:paraId="04FBE00B" w14:textId="46DB5F0D" w:rsidR="001251F0" w:rsidRDefault="001251F0" w:rsidP="00D4546C">
      <w:pPr>
        <w:autoSpaceDE w:val="0"/>
        <w:autoSpaceDN w:val="0"/>
        <w:adjustRightInd w:val="0"/>
        <w:spacing w:before="168"/>
        <w:ind w:right="-121"/>
        <w:jc w:val="right"/>
        <w:rPr>
          <w:rFonts w:ascii="Arial" w:hAnsi="Arial" w:cs="Arial"/>
          <w:kern w:val="1"/>
          <w:sz w:val="20"/>
          <w:szCs w:val="20"/>
        </w:rPr>
      </w:pPr>
    </w:p>
    <w:p w14:paraId="1CFF7866" w14:textId="77777777" w:rsidR="00D4546C" w:rsidRDefault="00D4546C" w:rsidP="00D4546C">
      <w:pPr>
        <w:rPr>
          <w:rFonts w:ascii="Arial" w:hAnsi="Arial"/>
          <w:sz w:val="20"/>
        </w:rPr>
      </w:pPr>
    </w:p>
    <w:p w14:paraId="3677E0CB" w14:textId="68DA6271" w:rsidR="00D4546C" w:rsidRPr="0065769D" w:rsidRDefault="00D4546C" w:rsidP="00D4546C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>MIT OpenCourseWare</w:t>
      </w:r>
    </w:p>
    <w:p w14:paraId="2FF7A789" w14:textId="77777777" w:rsidR="00D4546C" w:rsidRPr="0065769D" w:rsidRDefault="00D4546C" w:rsidP="00D4546C">
      <w:pPr>
        <w:rPr>
          <w:rFonts w:ascii="Arial" w:hAnsi="Arial"/>
          <w:sz w:val="20"/>
        </w:rPr>
      </w:pPr>
      <w:hyperlink r:id="rId9" w:history="1">
        <w:r w:rsidRPr="006F3AD2">
          <w:rPr>
            <w:rStyle w:val="Hyperlink"/>
            <w:rFonts w:ascii="Arial" w:hAnsi="Arial"/>
            <w:sz w:val="20"/>
          </w:rPr>
          <w:t>https://ocw.mit.edu/</w:t>
        </w:r>
      </w:hyperlink>
    </w:p>
    <w:p w14:paraId="4AE2F9CD" w14:textId="77777777" w:rsidR="00D4546C" w:rsidRPr="0065769D" w:rsidRDefault="00D4546C" w:rsidP="00D4546C">
      <w:pPr>
        <w:rPr>
          <w:rFonts w:ascii="Arial" w:hAnsi="Arial"/>
          <w:sz w:val="20"/>
        </w:rPr>
      </w:pPr>
    </w:p>
    <w:p w14:paraId="00960ECF" w14:textId="77777777" w:rsidR="00D4546C" w:rsidRPr="0065769D" w:rsidRDefault="00D4546C" w:rsidP="00D4546C">
      <w:pPr>
        <w:rPr>
          <w:rFonts w:ascii="Arial" w:hAnsi="Arial"/>
        </w:rPr>
      </w:pPr>
    </w:p>
    <w:p w14:paraId="17C2CCCE" w14:textId="77777777" w:rsidR="00D4546C" w:rsidRPr="0065769D" w:rsidRDefault="00D4546C" w:rsidP="00D4546C">
      <w:pPr>
        <w:rPr>
          <w:rFonts w:ascii="Arial" w:hAnsi="Arial"/>
        </w:rPr>
      </w:pPr>
    </w:p>
    <w:p w14:paraId="2737B7C1" w14:textId="77777777" w:rsidR="00D4546C" w:rsidRPr="0065769D" w:rsidRDefault="00D4546C" w:rsidP="00D4546C">
      <w:pPr>
        <w:rPr>
          <w:rFonts w:ascii="Arial" w:hAnsi="Arial"/>
        </w:rPr>
      </w:pPr>
      <w:r>
        <w:rPr>
          <w:rFonts w:ascii="Arial" w:hAnsi="Arial"/>
        </w:rPr>
        <w:t>WGS.101 Introduction to Women’s and Gender Studies</w:t>
      </w:r>
    </w:p>
    <w:p w14:paraId="1F913FF1" w14:textId="77777777" w:rsidR="00D4546C" w:rsidRPr="0065769D" w:rsidRDefault="00D4546C" w:rsidP="00D4546C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>Spring 20</w:t>
      </w:r>
      <w:r>
        <w:rPr>
          <w:rFonts w:ascii="Arial" w:hAnsi="Arial"/>
          <w:sz w:val="20"/>
        </w:rPr>
        <w:t>23</w:t>
      </w:r>
    </w:p>
    <w:p w14:paraId="224ED40F" w14:textId="77777777" w:rsidR="00D4546C" w:rsidRPr="0065769D" w:rsidRDefault="00D4546C" w:rsidP="00D4546C">
      <w:pPr>
        <w:rPr>
          <w:rFonts w:ascii="Arial" w:hAnsi="Arial"/>
          <w:sz w:val="20"/>
        </w:rPr>
      </w:pPr>
    </w:p>
    <w:p w14:paraId="452A1AEE" w14:textId="77777777" w:rsidR="00D4546C" w:rsidRPr="0065769D" w:rsidRDefault="00D4546C" w:rsidP="00D4546C">
      <w:pPr>
        <w:rPr>
          <w:rFonts w:ascii="Arial" w:hAnsi="Arial"/>
          <w:sz w:val="20"/>
        </w:rPr>
      </w:pPr>
    </w:p>
    <w:p w14:paraId="7B57E5A0" w14:textId="77777777" w:rsidR="00D4546C" w:rsidRPr="0065769D" w:rsidRDefault="00D4546C" w:rsidP="00D4546C">
      <w:pPr>
        <w:rPr>
          <w:rFonts w:ascii="Arial" w:hAnsi="Arial"/>
          <w:sz w:val="20"/>
        </w:rPr>
      </w:pPr>
    </w:p>
    <w:p w14:paraId="76112674" w14:textId="77777777" w:rsidR="00D4546C" w:rsidRPr="0065769D" w:rsidRDefault="00D4546C" w:rsidP="00D4546C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 xml:space="preserve">For information about citing these materials or our Terms of Use, visit: </w:t>
      </w:r>
      <w:hyperlink r:id="rId10" w:history="1">
        <w:r w:rsidRPr="006F3AD2">
          <w:rPr>
            <w:rStyle w:val="Hyperlink"/>
            <w:rFonts w:ascii="Arial" w:hAnsi="Arial"/>
            <w:sz w:val="20"/>
          </w:rPr>
          <w:t>https://ocw.mit.edu/terms</w:t>
        </w:r>
      </w:hyperlink>
      <w:r w:rsidRPr="0065769D">
        <w:rPr>
          <w:rFonts w:ascii="Arial" w:hAnsi="Arial"/>
          <w:sz w:val="20"/>
        </w:rPr>
        <w:t xml:space="preserve">. </w:t>
      </w:r>
    </w:p>
    <w:p w14:paraId="0AFD2FBF" w14:textId="77777777" w:rsidR="00D4546C" w:rsidRPr="003978CD" w:rsidRDefault="00D4546C" w:rsidP="00D4546C">
      <w:pPr>
        <w:rPr>
          <w:rFonts w:ascii="Arial" w:hAnsi="Arial"/>
          <w:b/>
          <w:sz w:val="20"/>
        </w:rPr>
      </w:pPr>
    </w:p>
    <w:p w14:paraId="4DCEC7DC" w14:textId="77777777" w:rsidR="00455E83" w:rsidRDefault="00BE5231"/>
    <w:sectPr w:rsidR="00455E83" w:rsidSect="005149F1">
      <w:footerReference w:type="default" r:id="rId11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0D76DB" w14:textId="77777777" w:rsidR="00BE5231" w:rsidRDefault="00BE5231" w:rsidP="00D4546C">
      <w:r>
        <w:separator/>
      </w:r>
    </w:p>
  </w:endnote>
  <w:endnote w:type="continuationSeparator" w:id="0">
    <w:p w14:paraId="07976454" w14:textId="77777777" w:rsidR="00BE5231" w:rsidRDefault="00BE5231" w:rsidP="00D45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850365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39CC8D" w14:textId="38F4BF29" w:rsidR="00D4546C" w:rsidRDefault="00D4546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0FA46C" w14:textId="77777777" w:rsidR="00D4546C" w:rsidRDefault="00D4546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7D943B" w14:textId="77777777" w:rsidR="00BE5231" w:rsidRDefault="00BE5231" w:rsidP="00D4546C">
      <w:r>
        <w:separator/>
      </w:r>
    </w:p>
  </w:footnote>
  <w:footnote w:type="continuationSeparator" w:id="0">
    <w:p w14:paraId="7C274F95" w14:textId="77777777" w:rsidR="00BE5231" w:rsidRDefault="00BE5231" w:rsidP="00D454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1F0"/>
    <w:rsid w:val="0007775D"/>
    <w:rsid w:val="001251F0"/>
    <w:rsid w:val="00200725"/>
    <w:rsid w:val="00856077"/>
    <w:rsid w:val="00A914A5"/>
    <w:rsid w:val="00BE5231"/>
    <w:rsid w:val="00C01CCE"/>
    <w:rsid w:val="00D45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8ECE2"/>
  <w14:defaultImageDpi w14:val="32767"/>
  <w15:chartTrackingRefBased/>
  <w15:docId w15:val="{7E36D67F-88AE-E949-A18B-AFD56023C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D4546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454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546C"/>
  </w:style>
  <w:style w:type="paragraph" w:styleId="Footer">
    <w:name w:val="footer"/>
    <w:basedOn w:val="Normal"/>
    <w:link w:val="FooterChar"/>
    <w:uiPriority w:val="99"/>
    <w:unhideWhenUsed/>
    <w:rsid w:val="00D454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54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loseup.org/sentimnt.ht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file:////Users/elizabethfox/Downloads/%255Cl%20%2522bookmark0%2522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ocw.mit.edu/ter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cw.mit.ed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434</Words>
  <Characters>2300</Characters>
  <Application>Microsoft Office Word</Application>
  <DocSecurity>0</DocSecurity>
  <Lines>45</Lines>
  <Paragraphs>15</Paragraphs>
  <ScaleCrop>false</ScaleCrop>
  <Company/>
  <LinksUpToDate>false</LinksUpToDate>
  <CharactersWithSpaces>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Fox</dc:creator>
  <cp:keywords/>
  <dc:description/>
  <cp:lastModifiedBy>Cheryl Siegel</cp:lastModifiedBy>
  <cp:revision>2</cp:revision>
  <dcterms:created xsi:type="dcterms:W3CDTF">2023-11-30T20:20:00Z</dcterms:created>
  <dcterms:modified xsi:type="dcterms:W3CDTF">2023-11-30T20:20:00Z</dcterms:modified>
</cp:coreProperties>
</file>